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7437D" w14:textId="5C3AF509" w:rsidR="00A32B25" w:rsidRDefault="00C503DA">
      <w:pPr>
        <w:pStyle w:val="BodyText"/>
        <w:spacing w:before="32" w:line="235" w:lineRule="auto"/>
        <w:ind w:left="100" w:right="7"/>
        <w:rPr>
          <w:color w:val="231F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BC2CA1C" wp14:editId="293EFAF6">
            <wp:simplePos x="0" y="0"/>
            <wp:positionH relativeFrom="column">
              <wp:posOffset>-409575</wp:posOffset>
            </wp:positionH>
            <wp:positionV relativeFrom="paragraph">
              <wp:posOffset>-388620</wp:posOffset>
            </wp:positionV>
            <wp:extent cx="10715625" cy="7576282"/>
            <wp:effectExtent l="0" t="0" r="0" b="5715"/>
            <wp:wrapNone/>
            <wp:docPr id="49" name="Picture 6" descr="A brochure of a young child holding a baske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835465" name="Picture 6" descr="A brochure of a young child holding a basket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757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50008" w14:textId="0A5E3C46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3D1F02DB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9BD5E21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20D0F846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0BD15892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793F82EC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148E862F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3ABE62A9" w14:textId="18968EAB" w:rsidR="00A32B25" w:rsidRDefault="00C1456B" w:rsidP="00C1456B">
      <w:pPr>
        <w:pStyle w:val="BodyText"/>
        <w:tabs>
          <w:tab w:val="left" w:pos="13590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14:paraId="34DBBFF7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D604703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21912797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8A89C1A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7797FE3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16796E20" w14:textId="12C6D057" w:rsidR="00A32B25" w:rsidRDefault="00C1456B" w:rsidP="00AD5B7D">
      <w:pPr>
        <w:pStyle w:val="BodyText"/>
        <w:tabs>
          <w:tab w:val="left" w:pos="13065"/>
          <w:tab w:val="right" w:pos="15473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14:paraId="4B8283C9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9069EC4" w14:textId="62EBFF8D" w:rsidR="00A32B25" w:rsidRDefault="00C1456B" w:rsidP="00C1456B">
      <w:pPr>
        <w:pStyle w:val="BodyText"/>
        <w:tabs>
          <w:tab w:val="left" w:pos="13635"/>
        </w:tabs>
        <w:spacing w:before="32" w:line="235" w:lineRule="auto"/>
        <w:ind w:left="100" w:right="7"/>
        <w:rPr>
          <w:color w:val="231F20"/>
        </w:rPr>
      </w:pPr>
      <w:r>
        <w:rPr>
          <w:color w:val="231F20"/>
        </w:rPr>
        <w:tab/>
      </w:r>
    </w:p>
    <w:p w14:paraId="3E05C2DC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7E113CD9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7658433F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3318AFD0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51D9601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B107D3A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72A1043E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262CA733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1A171FEE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04309D1F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8084F74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1DD00E3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2677E5F3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0BD5AD1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5B51DEF6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6EE377CE" w14:textId="77777777"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14:paraId="71649782" w14:textId="1F0AC940" w:rsidR="00C503DA" w:rsidRDefault="00C503DA">
      <w:pPr>
        <w:pStyle w:val="BodyText"/>
        <w:spacing w:before="32" w:line="235" w:lineRule="auto"/>
        <w:ind w:left="100" w:right="7"/>
        <w:rPr>
          <w:color w:val="231F20"/>
        </w:rPr>
      </w:pPr>
    </w:p>
    <w:p w14:paraId="688B5870" w14:textId="7BD76753" w:rsidR="00C7240A" w:rsidRDefault="00C503DA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648AB78" wp14:editId="04A95753">
            <wp:simplePos x="0" y="0"/>
            <wp:positionH relativeFrom="column">
              <wp:posOffset>-104775</wp:posOffset>
            </wp:positionH>
            <wp:positionV relativeFrom="paragraph">
              <wp:posOffset>-635635</wp:posOffset>
            </wp:positionV>
            <wp:extent cx="10871200" cy="7686675"/>
            <wp:effectExtent l="0" t="0" r="6350" b="9525"/>
            <wp:wrapNone/>
            <wp:docPr id="52" name="Picture 52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9A78E" w14:textId="4A0E1452" w:rsidR="00C503DA" w:rsidRDefault="00C503DA"/>
    <w:p w14:paraId="16CA148F" w14:textId="121B7D37" w:rsidR="00C503DA" w:rsidRPr="00C503DA" w:rsidRDefault="00C503DA" w:rsidP="00C503DA">
      <w:pPr>
        <w:spacing w:before="210" w:line="235" w:lineRule="auto"/>
        <w:ind w:right="4616"/>
        <w:jc w:val="both"/>
        <w:rPr>
          <w:sz w:val="24"/>
        </w:rPr>
      </w:pPr>
      <w:r w:rsidRPr="00C503DA">
        <w:rPr>
          <w:color w:val="231F20"/>
          <w:sz w:val="24"/>
        </w:rPr>
        <w:t>It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is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important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that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your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grant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is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used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effectively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and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based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on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school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need.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The</w:t>
      </w:r>
      <w:r w:rsidRPr="00C503DA">
        <w:rPr>
          <w:color w:val="231F20"/>
          <w:spacing w:val="-8"/>
          <w:sz w:val="24"/>
        </w:rPr>
        <w:t xml:space="preserve"> </w:t>
      </w:r>
      <w:r w:rsidRPr="00C503DA">
        <w:rPr>
          <w:color w:val="205E9E"/>
          <w:sz w:val="24"/>
          <w:u w:val="single" w:color="205E9E"/>
        </w:rPr>
        <w:t>Education</w:t>
      </w:r>
      <w:r w:rsidRPr="00C503DA">
        <w:rPr>
          <w:color w:val="205E9E"/>
          <w:spacing w:val="-11"/>
          <w:sz w:val="24"/>
          <w:u w:val="single" w:color="205E9E"/>
        </w:rPr>
        <w:t xml:space="preserve"> </w:t>
      </w:r>
      <w:r w:rsidRPr="00C503DA">
        <w:rPr>
          <w:color w:val="205E9E"/>
          <w:sz w:val="24"/>
          <w:u w:val="single" w:color="205E9E"/>
        </w:rPr>
        <w:t>Inspection</w:t>
      </w:r>
      <w:r w:rsidRPr="00C503DA">
        <w:rPr>
          <w:color w:val="205E9E"/>
          <w:spacing w:val="-11"/>
          <w:sz w:val="24"/>
          <w:u w:val="single" w:color="205E9E"/>
        </w:rPr>
        <w:t xml:space="preserve"> </w:t>
      </w:r>
      <w:r w:rsidRPr="00C503DA">
        <w:rPr>
          <w:color w:val="205E9E"/>
          <w:sz w:val="24"/>
          <w:u w:val="single" w:color="205E9E"/>
        </w:rPr>
        <w:t>Framework</w:t>
      </w:r>
      <w:r w:rsidRPr="00C503DA">
        <w:rPr>
          <w:color w:val="205E9E"/>
          <w:sz w:val="24"/>
        </w:rPr>
        <w:t xml:space="preserve"> </w:t>
      </w:r>
      <w:r w:rsidRPr="00C503DA">
        <w:rPr>
          <w:color w:val="231F20"/>
          <w:sz w:val="24"/>
        </w:rPr>
        <w:t>makes</w:t>
      </w:r>
      <w:r w:rsidRPr="00C503DA">
        <w:rPr>
          <w:color w:val="231F20"/>
          <w:spacing w:val="-2"/>
          <w:sz w:val="24"/>
        </w:rPr>
        <w:t xml:space="preserve"> </w:t>
      </w:r>
      <w:r w:rsidRPr="00C503DA">
        <w:rPr>
          <w:color w:val="231F20"/>
          <w:sz w:val="24"/>
        </w:rPr>
        <w:t>clear</w:t>
      </w:r>
      <w:r w:rsidRPr="00C503DA">
        <w:rPr>
          <w:color w:val="231F20"/>
          <w:spacing w:val="-3"/>
          <w:sz w:val="24"/>
        </w:rPr>
        <w:t xml:space="preserve"> </w:t>
      </w:r>
      <w:r w:rsidRPr="00C503DA">
        <w:rPr>
          <w:color w:val="231F20"/>
          <w:sz w:val="24"/>
        </w:rPr>
        <w:t>there</w:t>
      </w:r>
      <w:r w:rsidRPr="00C503DA">
        <w:rPr>
          <w:color w:val="231F20"/>
          <w:spacing w:val="-2"/>
          <w:sz w:val="24"/>
        </w:rPr>
        <w:t xml:space="preserve"> </w:t>
      </w:r>
      <w:r w:rsidRPr="00C503DA">
        <w:rPr>
          <w:color w:val="231F20"/>
          <w:sz w:val="24"/>
        </w:rPr>
        <w:t>will</w:t>
      </w:r>
      <w:r w:rsidRPr="00C503DA">
        <w:rPr>
          <w:color w:val="231F20"/>
          <w:spacing w:val="-2"/>
          <w:sz w:val="24"/>
        </w:rPr>
        <w:t xml:space="preserve"> </w:t>
      </w:r>
      <w:r w:rsidRPr="00C503DA">
        <w:rPr>
          <w:color w:val="231F20"/>
          <w:sz w:val="24"/>
        </w:rPr>
        <w:t>be</w:t>
      </w:r>
      <w:r w:rsidRPr="00C503DA">
        <w:rPr>
          <w:color w:val="231F20"/>
          <w:spacing w:val="-3"/>
          <w:sz w:val="24"/>
        </w:rPr>
        <w:t xml:space="preserve"> </w:t>
      </w:r>
      <w:r w:rsidRPr="00C503DA">
        <w:rPr>
          <w:color w:val="231F20"/>
          <w:sz w:val="24"/>
        </w:rPr>
        <w:t>a</w:t>
      </w:r>
      <w:r w:rsidRPr="00C503DA">
        <w:rPr>
          <w:color w:val="231F20"/>
          <w:spacing w:val="-3"/>
          <w:sz w:val="24"/>
        </w:rPr>
        <w:t xml:space="preserve"> </w:t>
      </w:r>
      <w:r w:rsidRPr="00C503DA">
        <w:rPr>
          <w:color w:val="231F20"/>
          <w:sz w:val="24"/>
        </w:rPr>
        <w:t>focus</w:t>
      </w:r>
      <w:r w:rsidRPr="00C503DA">
        <w:rPr>
          <w:color w:val="231F20"/>
          <w:spacing w:val="-3"/>
          <w:sz w:val="24"/>
        </w:rPr>
        <w:t xml:space="preserve"> </w:t>
      </w:r>
      <w:r w:rsidRPr="00C503DA">
        <w:rPr>
          <w:color w:val="231F20"/>
          <w:sz w:val="24"/>
        </w:rPr>
        <w:t>on</w:t>
      </w:r>
      <w:r w:rsidRPr="00C503DA">
        <w:rPr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‘whether</w:t>
      </w:r>
      <w:r w:rsidRPr="00C503DA">
        <w:rPr>
          <w:b/>
          <w:color w:val="231F20"/>
          <w:spacing w:val="-2"/>
          <w:sz w:val="24"/>
        </w:rPr>
        <w:t xml:space="preserve"> </w:t>
      </w:r>
      <w:r w:rsidRPr="00C503DA">
        <w:rPr>
          <w:b/>
          <w:color w:val="231F20"/>
          <w:sz w:val="24"/>
        </w:rPr>
        <w:t>leaders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and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those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responsible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for</w:t>
      </w:r>
      <w:r w:rsidRPr="00C503DA">
        <w:rPr>
          <w:b/>
          <w:color w:val="231F20"/>
          <w:spacing w:val="-2"/>
          <w:sz w:val="24"/>
        </w:rPr>
        <w:t xml:space="preserve"> </w:t>
      </w:r>
      <w:r w:rsidRPr="00C503DA">
        <w:rPr>
          <w:b/>
          <w:color w:val="231F20"/>
          <w:sz w:val="24"/>
        </w:rPr>
        <w:t>governors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all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understand</w:t>
      </w:r>
      <w:r w:rsidRPr="00C503DA">
        <w:rPr>
          <w:b/>
          <w:color w:val="231F20"/>
          <w:spacing w:val="-3"/>
          <w:sz w:val="24"/>
        </w:rPr>
        <w:t xml:space="preserve"> </w:t>
      </w:r>
      <w:r w:rsidRPr="00C503DA">
        <w:rPr>
          <w:b/>
          <w:color w:val="231F20"/>
          <w:sz w:val="24"/>
        </w:rPr>
        <w:t>their respective roles and perform these in a way that enhances the effectiveness of the school’</w:t>
      </w:r>
      <w:r w:rsidRPr="00C503DA">
        <w:rPr>
          <w:color w:val="231F20"/>
          <w:sz w:val="24"/>
        </w:rPr>
        <w:t>.</w:t>
      </w:r>
    </w:p>
    <w:p w14:paraId="61836413" w14:textId="2DF84C2D" w:rsidR="00C503DA" w:rsidRPr="00C503DA" w:rsidRDefault="00C503DA" w:rsidP="00C503DA">
      <w:pPr>
        <w:spacing w:before="1" w:line="290" w:lineRule="exact"/>
        <w:rPr>
          <w:sz w:val="24"/>
          <w:szCs w:val="24"/>
        </w:rPr>
      </w:pPr>
      <w:r w:rsidRPr="00C503DA">
        <w:rPr>
          <w:color w:val="231F20"/>
          <w:sz w:val="24"/>
          <w:szCs w:val="24"/>
        </w:rPr>
        <w:t>Under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the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05E9E"/>
          <w:sz w:val="24"/>
          <w:szCs w:val="24"/>
          <w:u w:val="single" w:color="205E9E"/>
        </w:rPr>
        <w:t>Quality</w:t>
      </w:r>
      <w:r w:rsidRPr="00C503DA">
        <w:rPr>
          <w:color w:val="205E9E"/>
          <w:spacing w:val="-7"/>
          <w:sz w:val="24"/>
          <w:szCs w:val="24"/>
          <w:u w:val="single" w:color="205E9E"/>
        </w:rPr>
        <w:t xml:space="preserve"> </w:t>
      </w:r>
      <w:r w:rsidRPr="00C503DA">
        <w:rPr>
          <w:color w:val="205E9E"/>
          <w:sz w:val="24"/>
          <w:szCs w:val="24"/>
          <w:u w:val="single" w:color="205E9E"/>
        </w:rPr>
        <w:t>of</w:t>
      </w:r>
      <w:r w:rsidRPr="00C503DA">
        <w:rPr>
          <w:color w:val="205E9E"/>
          <w:spacing w:val="-7"/>
          <w:sz w:val="24"/>
          <w:szCs w:val="24"/>
          <w:u w:val="single" w:color="205E9E"/>
        </w:rPr>
        <w:t xml:space="preserve"> </w:t>
      </w:r>
      <w:r w:rsidRPr="00C503DA">
        <w:rPr>
          <w:color w:val="205E9E"/>
          <w:sz w:val="24"/>
          <w:szCs w:val="24"/>
          <w:u w:val="single" w:color="205E9E"/>
        </w:rPr>
        <w:t>Education</w:t>
      </w:r>
      <w:r w:rsidRPr="00C503DA">
        <w:rPr>
          <w:color w:val="205E9E"/>
          <w:spacing w:val="-8"/>
          <w:sz w:val="24"/>
          <w:szCs w:val="24"/>
        </w:rPr>
        <w:t xml:space="preserve"> </w:t>
      </w:r>
      <w:proofErr w:type="spellStart"/>
      <w:r w:rsidRPr="00C503DA">
        <w:rPr>
          <w:color w:val="231F20"/>
          <w:sz w:val="24"/>
          <w:szCs w:val="24"/>
        </w:rPr>
        <w:t>Ofsted</w:t>
      </w:r>
      <w:proofErr w:type="spellEnd"/>
      <w:r w:rsidRPr="00C503DA">
        <w:rPr>
          <w:color w:val="231F20"/>
          <w:spacing w:val="-6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inspectors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consider:</w:t>
      </w:r>
    </w:p>
    <w:p w14:paraId="08A31A9A" w14:textId="77777777" w:rsidR="00C503DA" w:rsidRPr="00C503DA" w:rsidRDefault="00C503DA" w:rsidP="00C503DA">
      <w:pPr>
        <w:spacing w:line="288" w:lineRule="exact"/>
        <w:ind w:left="720"/>
        <w:rPr>
          <w:sz w:val="24"/>
          <w:szCs w:val="24"/>
        </w:rPr>
      </w:pPr>
      <w:r w:rsidRPr="00C503DA">
        <w:rPr>
          <w:b/>
          <w:color w:val="231F20"/>
          <w:sz w:val="24"/>
          <w:szCs w:val="24"/>
        </w:rPr>
        <w:t>Intent</w:t>
      </w:r>
      <w:r w:rsidRPr="00C503DA">
        <w:rPr>
          <w:b/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-</w:t>
      </w:r>
      <w:r w:rsidRPr="00C503DA">
        <w:rPr>
          <w:color w:val="231F20"/>
          <w:spacing w:val="-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Curriculum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design,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coverage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and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appropriateness</w:t>
      </w:r>
    </w:p>
    <w:p w14:paraId="7440366C" w14:textId="3344F333" w:rsidR="00C503DA" w:rsidRPr="00C503DA" w:rsidRDefault="00C503DA" w:rsidP="00C503DA">
      <w:pPr>
        <w:spacing w:line="288" w:lineRule="exact"/>
        <w:ind w:left="720"/>
        <w:rPr>
          <w:sz w:val="24"/>
        </w:rPr>
      </w:pPr>
      <w:r w:rsidRPr="00C503DA">
        <w:rPr>
          <w:b/>
          <w:color w:val="231F20"/>
          <w:sz w:val="24"/>
        </w:rPr>
        <w:t>Implementation</w:t>
      </w:r>
      <w:r w:rsidRPr="00C503DA">
        <w:rPr>
          <w:b/>
          <w:color w:val="231F20"/>
          <w:spacing w:val="-13"/>
          <w:sz w:val="24"/>
        </w:rPr>
        <w:t xml:space="preserve"> </w:t>
      </w:r>
      <w:r w:rsidRPr="00C503DA">
        <w:rPr>
          <w:color w:val="231F20"/>
          <w:sz w:val="24"/>
        </w:rPr>
        <w:t>-</w:t>
      </w:r>
      <w:r w:rsidRPr="00C503DA">
        <w:rPr>
          <w:color w:val="231F20"/>
          <w:spacing w:val="-12"/>
          <w:sz w:val="24"/>
        </w:rPr>
        <w:t xml:space="preserve"> </w:t>
      </w:r>
      <w:r w:rsidRPr="00C503DA">
        <w:rPr>
          <w:color w:val="231F20"/>
          <w:sz w:val="24"/>
        </w:rPr>
        <w:t>Curriculum</w:t>
      </w:r>
      <w:r w:rsidRPr="00C503DA">
        <w:rPr>
          <w:color w:val="231F20"/>
          <w:spacing w:val="-13"/>
          <w:sz w:val="24"/>
        </w:rPr>
        <w:t xml:space="preserve"> </w:t>
      </w:r>
      <w:r w:rsidRPr="00C503DA">
        <w:rPr>
          <w:color w:val="231F20"/>
          <w:sz w:val="24"/>
        </w:rPr>
        <w:t>delivery,</w:t>
      </w:r>
      <w:r w:rsidRPr="00C503DA">
        <w:rPr>
          <w:color w:val="231F20"/>
          <w:spacing w:val="-11"/>
          <w:sz w:val="24"/>
        </w:rPr>
        <w:t xml:space="preserve"> </w:t>
      </w:r>
      <w:r w:rsidRPr="00C503DA">
        <w:rPr>
          <w:color w:val="231F20"/>
          <w:sz w:val="24"/>
        </w:rPr>
        <w:t>Teaching</w:t>
      </w:r>
      <w:r w:rsidRPr="00C503DA">
        <w:rPr>
          <w:color w:val="231F20"/>
          <w:spacing w:val="-12"/>
          <w:sz w:val="24"/>
        </w:rPr>
        <w:t xml:space="preserve"> </w:t>
      </w:r>
      <w:r w:rsidRPr="00C503DA">
        <w:rPr>
          <w:color w:val="231F20"/>
          <w:sz w:val="24"/>
        </w:rPr>
        <w:t>(pedagogy)</w:t>
      </w:r>
      <w:r w:rsidRPr="00C503DA">
        <w:rPr>
          <w:color w:val="231F20"/>
          <w:spacing w:val="-12"/>
          <w:sz w:val="24"/>
        </w:rPr>
        <w:t xml:space="preserve"> </w:t>
      </w:r>
      <w:r w:rsidRPr="00C503DA">
        <w:rPr>
          <w:color w:val="231F20"/>
          <w:sz w:val="24"/>
        </w:rPr>
        <w:t>and</w:t>
      </w:r>
      <w:r w:rsidRPr="00C503DA">
        <w:rPr>
          <w:color w:val="231F20"/>
          <w:spacing w:val="-12"/>
          <w:sz w:val="24"/>
        </w:rPr>
        <w:t xml:space="preserve"> </w:t>
      </w:r>
      <w:r w:rsidRPr="00C503DA">
        <w:rPr>
          <w:color w:val="231F20"/>
          <w:spacing w:val="-2"/>
          <w:sz w:val="24"/>
        </w:rPr>
        <w:t>Assessment</w:t>
      </w:r>
    </w:p>
    <w:p w14:paraId="5E74BB14" w14:textId="77777777" w:rsidR="00C503DA" w:rsidRPr="00C503DA" w:rsidRDefault="00C503DA" w:rsidP="00C503DA">
      <w:pPr>
        <w:spacing w:line="290" w:lineRule="exact"/>
        <w:ind w:left="720"/>
        <w:rPr>
          <w:sz w:val="24"/>
        </w:rPr>
      </w:pPr>
      <w:r w:rsidRPr="00C503DA">
        <w:rPr>
          <w:b/>
          <w:color w:val="231F20"/>
          <w:sz w:val="24"/>
        </w:rPr>
        <w:t>Impact</w:t>
      </w:r>
      <w:r w:rsidRPr="00C503DA">
        <w:rPr>
          <w:b/>
          <w:color w:val="231F20"/>
          <w:spacing w:val="-7"/>
          <w:sz w:val="24"/>
        </w:rPr>
        <w:t xml:space="preserve"> </w:t>
      </w:r>
      <w:r w:rsidRPr="00C503DA">
        <w:rPr>
          <w:color w:val="231F20"/>
          <w:sz w:val="24"/>
        </w:rPr>
        <w:t>-</w:t>
      </w:r>
      <w:r w:rsidRPr="00C503DA">
        <w:rPr>
          <w:color w:val="231F20"/>
          <w:spacing w:val="-7"/>
          <w:sz w:val="24"/>
        </w:rPr>
        <w:t xml:space="preserve"> </w:t>
      </w:r>
      <w:r w:rsidRPr="00C503DA">
        <w:rPr>
          <w:color w:val="231F20"/>
          <w:sz w:val="24"/>
        </w:rPr>
        <w:t>Attainment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and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pacing w:val="-2"/>
          <w:sz w:val="24"/>
        </w:rPr>
        <w:t>progress</w:t>
      </w:r>
    </w:p>
    <w:p w14:paraId="3F39D332" w14:textId="0B708462" w:rsidR="00C503DA" w:rsidRPr="00C503DA" w:rsidRDefault="00C503DA" w:rsidP="00C503DA">
      <w:pPr>
        <w:spacing w:before="5"/>
        <w:rPr>
          <w:sz w:val="23"/>
          <w:szCs w:val="24"/>
        </w:rPr>
      </w:pPr>
    </w:p>
    <w:p w14:paraId="2867F258" w14:textId="77777777" w:rsidR="00C503DA" w:rsidRPr="00C503DA" w:rsidRDefault="00C503DA" w:rsidP="00C503DA">
      <w:pPr>
        <w:spacing w:line="235" w:lineRule="auto"/>
        <w:ind w:left="714" w:right="4860"/>
        <w:rPr>
          <w:rStyle w:val="SubtleEmphasis"/>
        </w:rPr>
      </w:pPr>
      <w:r w:rsidRPr="00C503DA">
        <w:rPr>
          <w:rStyle w:val="SubtleEmphasis"/>
        </w:rPr>
        <w:t xml:space="preserve">To assist schools with common transferable language this template has been developed to </w:t>
      </w:r>
      <w:proofErr w:type="spellStart"/>
      <w:r w:rsidRPr="00C503DA">
        <w:rPr>
          <w:rStyle w:val="SubtleEmphasis"/>
        </w:rPr>
        <w:t>utilise</w:t>
      </w:r>
      <w:proofErr w:type="spellEnd"/>
      <w:r w:rsidRPr="00C503DA">
        <w:rPr>
          <w:rStyle w:val="SubtleEmphasis"/>
        </w:rPr>
        <w:t xml:space="preserve"> the same three headings which should make your plans easily transferable between working documents.</w:t>
      </w:r>
    </w:p>
    <w:p w14:paraId="36C8D0E4" w14:textId="3F0D3BA2" w:rsidR="00C503DA" w:rsidRPr="00C503DA" w:rsidRDefault="00C503DA" w:rsidP="00C503DA">
      <w:pPr>
        <w:spacing w:line="235" w:lineRule="auto"/>
        <w:ind w:left="758" w:right="4859" w:hanging="27"/>
        <w:rPr>
          <w:i/>
          <w:iCs/>
          <w:color w:val="404040" w:themeColor="text1" w:themeTint="BF"/>
        </w:rPr>
      </w:pPr>
      <w:r w:rsidRPr="00C503DA">
        <w:rPr>
          <w:rStyle w:val="SubtleEmphasis"/>
        </w:rPr>
        <w:t>Schools must</w:t>
      </w:r>
      <w:r w:rsidR="000E246F">
        <w:rPr>
          <w:rStyle w:val="SubtleEmphasis"/>
        </w:rPr>
        <w:t xml:space="preserve"> </w:t>
      </w:r>
      <w:proofErr w:type="gramStart"/>
      <w:r w:rsidRPr="00C503DA">
        <w:rPr>
          <w:rStyle w:val="SubtleEmphasis"/>
        </w:rPr>
        <w:t>use  the</w:t>
      </w:r>
      <w:proofErr w:type="gramEnd"/>
      <w:r w:rsidRPr="00C503DA">
        <w:rPr>
          <w:rStyle w:val="SubtleEmphasis"/>
        </w:rPr>
        <w:t xml:space="preserve">  funding  to  make  additional  and  sustainable  improvements to  the  quality  of  Physical  Education,  School  Sport  and  Physical  Activity  (PESSPA) they  offer.  This</w:t>
      </w:r>
      <w:r w:rsidR="000E246F">
        <w:rPr>
          <w:rStyle w:val="SubtleEmphasis"/>
        </w:rPr>
        <w:t xml:space="preserve"> </w:t>
      </w:r>
      <w:r w:rsidRPr="00C503DA">
        <w:rPr>
          <w:rStyle w:val="SubtleEmphasis"/>
        </w:rPr>
        <w:t>means that</w:t>
      </w:r>
      <w:r w:rsidR="000E246F">
        <w:rPr>
          <w:rStyle w:val="SubtleEmphasis"/>
        </w:rPr>
        <w:t xml:space="preserve"> </w:t>
      </w:r>
      <w:r w:rsidRPr="00C503DA">
        <w:rPr>
          <w:rStyle w:val="SubtleEmphasis"/>
        </w:rPr>
        <w:t>you</w:t>
      </w:r>
      <w:r w:rsidR="000E246F">
        <w:rPr>
          <w:rStyle w:val="SubtleEmphasis"/>
        </w:rPr>
        <w:t xml:space="preserve"> </w:t>
      </w:r>
      <w:r w:rsidRPr="00C503DA">
        <w:rPr>
          <w:rStyle w:val="SubtleEmphasis"/>
        </w:rPr>
        <w:t>should use the Primary</w:t>
      </w:r>
      <w:r w:rsidR="000E246F">
        <w:rPr>
          <w:rStyle w:val="SubtleEmphasis"/>
        </w:rPr>
        <w:t xml:space="preserve"> </w:t>
      </w:r>
      <w:r w:rsidRPr="00C503DA">
        <w:rPr>
          <w:rStyle w:val="SubtleEmphasis"/>
        </w:rPr>
        <w:t>PE and</w:t>
      </w:r>
      <w:r w:rsidR="000E246F">
        <w:rPr>
          <w:rStyle w:val="SubtleEmphasis"/>
        </w:rPr>
        <w:t xml:space="preserve"> </w:t>
      </w:r>
      <w:r w:rsidRPr="00C503DA">
        <w:rPr>
          <w:rStyle w:val="SubtleEmphasis"/>
        </w:rPr>
        <w:t>sport premium to:</w:t>
      </w:r>
    </w:p>
    <w:p w14:paraId="51029A23" w14:textId="77777777" w:rsidR="00C503DA" w:rsidRPr="00C503DA" w:rsidRDefault="00C503DA" w:rsidP="00C503DA">
      <w:pPr>
        <w:numPr>
          <w:ilvl w:val="0"/>
          <w:numId w:val="4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 w:rsidRPr="00C503DA">
        <w:rPr>
          <w:color w:val="231F20"/>
          <w:sz w:val="24"/>
        </w:rPr>
        <w:t>Develop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or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add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to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the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PESSPA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activities</w:t>
      </w:r>
      <w:r w:rsidRPr="00C503DA">
        <w:rPr>
          <w:color w:val="231F20"/>
          <w:spacing w:val="-7"/>
          <w:sz w:val="24"/>
        </w:rPr>
        <w:t xml:space="preserve"> </w:t>
      </w:r>
      <w:r w:rsidRPr="00C503DA">
        <w:rPr>
          <w:color w:val="231F20"/>
          <w:sz w:val="24"/>
        </w:rPr>
        <w:t>that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your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school</w:t>
      </w:r>
      <w:r w:rsidRPr="00C503DA">
        <w:rPr>
          <w:color w:val="231F20"/>
          <w:spacing w:val="-6"/>
          <w:sz w:val="24"/>
        </w:rPr>
        <w:t xml:space="preserve"> </w:t>
      </w:r>
      <w:r w:rsidRPr="00C503DA">
        <w:rPr>
          <w:color w:val="231F20"/>
          <w:sz w:val="24"/>
        </w:rPr>
        <w:t>already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pacing w:val="-2"/>
          <w:sz w:val="24"/>
        </w:rPr>
        <w:t>offer</w:t>
      </w:r>
    </w:p>
    <w:p w14:paraId="6BE00C5A" w14:textId="77777777" w:rsidR="00C503DA" w:rsidRPr="00C503DA" w:rsidRDefault="00C503DA" w:rsidP="00C503DA">
      <w:pPr>
        <w:numPr>
          <w:ilvl w:val="0"/>
          <w:numId w:val="4"/>
        </w:numPr>
        <w:tabs>
          <w:tab w:val="left" w:pos="1079"/>
          <w:tab w:val="left" w:pos="1080"/>
        </w:tabs>
        <w:spacing w:before="2" w:line="235" w:lineRule="auto"/>
        <w:ind w:right="5535"/>
        <w:rPr>
          <w:sz w:val="24"/>
        </w:rPr>
      </w:pPr>
      <w:r w:rsidRPr="00C503DA">
        <w:rPr>
          <w:color w:val="231F20"/>
          <w:sz w:val="24"/>
        </w:rPr>
        <w:t>Build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capacity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and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capability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within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the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school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to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ensure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that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improvements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made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now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will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benefit pupils joining the school in future years</w:t>
      </w:r>
    </w:p>
    <w:p w14:paraId="0D46B828" w14:textId="77777777" w:rsidR="00C503DA" w:rsidRPr="00C503DA" w:rsidRDefault="00C503DA" w:rsidP="00C503DA">
      <w:pPr>
        <w:numPr>
          <w:ilvl w:val="0"/>
          <w:numId w:val="4"/>
        </w:numPr>
        <w:tabs>
          <w:tab w:val="left" w:pos="1079"/>
          <w:tab w:val="left" w:pos="1080"/>
        </w:tabs>
        <w:spacing w:before="2" w:line="235" w:lineRule="auto"/>
        <w:ind w:right="5621"/>
        <w:rPr>
          <w:sz w:val="24"/>
        </w:rPr>
      </w:pPr>
      <w:r w:rsidRPr="00C503DA">
        <w:rPr>
          <w:color w:val="231F20"/>
          <w:sz w:val="24"/>
        </w:rPr>
        <w:t>The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Primary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PE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and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sport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premium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should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not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be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used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to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fund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capital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spend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projects;</w:t>
      </w:r>
      <w:r w:rsidRPr="00C503DA">
        <w:rPr>
          <w:color w:val="231F20"/>
          <w:spacing w:val="-5"/>
          <w:sz w:val="24"/>
        </w:rPr>
        <w:t xml:space="preserve"> </w:t>
      </w:r>
      <w:r w:rsidRPr="00C503DA">
        <w:rPr>
          <w:color w:val="231F20"/>
          <w:sz w:val="24"/>
        </w:rPr>
        <w:t>the</w:t>
      </w:r>
      <w:r w:rsidRPr="00C503DA">
        <w:rPr>
          <w:color w:val="231F20"/>
          <w:spacing w:val="-4"/>
          <w:sz w:val="24"/>
        </w:rPr>
        <w:t xml:space="preserve"> </w:t>
      </w:r>
      <w:r w:rsidRPr="00C503DA">
        <w:rPr>
          <w:color w:val="231F20"/>
          <w:sz w:val="24"/>
        </w:rPr>
        <w:t>school’s budget should fund these.</w:t>
      </w:r>
    </w:p>
    <w:p w14:paraId="6D1399E4" w14:textId="77777777" w:rsidR="00C503DA" w:rsidRPr="00C503DA" w:rsidRDefault="00C503DA" w:rsidP="00C503DA">
      <w:pPr>
        <w:spacing w:before="3"/>
        <w:rPr>
          <w:sz w:val="23"/>
          <w:szCs w:val="24"/>
        </w:rPr>
      </w:pPr>
    </w:p>
    <w:p w14:paraId="2403A4FC" w14:textId="2C1225A4" w:rsidR="00C503DA" w:rsidRPr="00C503DA" w:rsidRDefault="00C503DA" w:rsidP="00C503DA">
      <w:pPr>
        <w:spacing w:line="235" w:lineRule="auto"/>
        <w:ind w:left="715" w:right="4590"/>
        <w:rPr>
          <w:sz w:val="24"/>
          <w:szCs w:val="24"/>
        </w:rPr>
      </w:pPr>
      <w:r w:rsidRPr="00C503DA">
        <w:rPr>
          <w:color w:val="231F20"/>
          <w:spacing w:val="-2"/>
          <w:sz w:val="24"/>
          <w:szCs w:val="24"/>
        </w:rPr>
        <w:t xml:space="preserve">Please visit </w:t>
      </w:r>
      <w:r w:rsidRPr="00C503DA">
        <w:rPr>
          <w:color w:val="205E9E"/>
          <w:spacing w:val="-2"/>
          <w:sz w:val="24"/>
          <w:szCs w:val="24"/>
          <w:u w:val="single" w:color="205E9E"/>
        </w:rPr>
        <w:t xml:space="preserve">gov.uk </w:t>
      </w:r>
      <w:r w:rsidRPr="00C503DA">
        <w:rPr>
          <w:color w:val="231F20"/>
          <w:spacing w:val="-2"/>
          <w:sz w:val="24"/>
          <w:szCs w:val="24"/>
        </w:rPr>
        <w:t xml:space="preserve">for the revised </w:t>
      </w:r>
      <w:proofErr w:type="spellStart"/>
      <w:r w:rsidRPr="00C503DA">
        <w:rPr>
          <w:color w:val="231F20"/>
          <w:spacing w:val="-2"/>
          <w:sz w:val="24"/>
          <w:szCs w:val="24"/>
        </w:rPr>
        <w:t>DfE</w:t>
      </w:r>
      <w:proofErr w:type="spellEnd"/>
      <w:r w:rsidRPr="00C503DA">
        <w:rPr>
          <w:color w:val="231F20"/>
          <w:spacing w:val="-2"/>
          <w:sz w:val="24"/>
          <w:szCs w:val="24"/>
        </w:rPr>
        <w:t xml:space="preserve"> guidance including the5keyindicatorsacrosswhichschoolsshoulddemonstrate</w:t>
      </w:r>
      <w:r>
        <w:rPr>
          <w:color w:val="231F20"/>
          <w:spacing w:val="80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an improvement. This document will help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you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to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review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your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provision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and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to</w:t>
      </w:r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report</w:t>
      </w:r>
      <w:r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C503DA">
        <w:rPr>
          <w:color w:val="231F20"/>
          <w:spacing w:val="-2"/>
          <w:sz w:val="24"/>
          <w:szCs w:val="24"/>
        </w:rPr>
        <w:t>your</w:t>
      </w:r>
      <w:proofErr w:type="gramEnd"/>
      <w:r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spend.</w:t>
      </w:r>
      <w:r>
        <w:rPr>
          <w:color w:val="231F20"/>
          <w:spacing w:val="-2"/>
          <w:sz w:val="24"/>
          <w:szCs w:val="24"/>
        </w:rPr>
        <w:t xml:space="preserve"> </w:t>
      </w:r>
      <w:proofErr w:type="spellStart"/>
      <w:r w:rsidRPr="00C503DA">
        <w:rPr>
          <w:color w:val="231F20"/>
          <w:spacing w:val="-2"/>
          <w:sz w:val="24"/>
          <w:szCs w:val="24"/>
        </w:rPr>
        <w:t>DfE</w:t>
      </w:r>
      <w:proofErr w:type="spellEnd"/>
      <w:r w:rsidR="00AD5B7D"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encourages</w:t>
      </w:r>
      <w:r w:rsidR="00AD5B7D">
        <w:rPr>
          <w:color w:val="231F20"/>
          <w:spacing w:val="-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schools</w:t>
      </w:r>
      <w:r w:rsidR="00AD5B7D">
        <w:rPr>
          <w:color w:val="231F20"/>
          <w:spacing w:val="80"/>
          <w:w w:val="150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to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use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this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template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as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an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effective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way</w:t>
      </w:r>
      <w:r w:rsidRPr="00C503DA">
        <w:rPr>
          <w:color w:val="231F20"/>
          <w:spacing w:val="-30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of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meeting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the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reporting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requirements</w:t>
      </w:r>
      <w:r w:rsidRPr="00C503DA">
        <w:rPr>
          <w:color w:val="231F20"/>
          <w:spacing w:val="-32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of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the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Primary</w:t>
      </w:r>
      <w:r w:rsidRPr="00C503DA">
        <w:rPr>
          <w:color w:val="231F20"/>
          <w:spacing w:val="-30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PE</w:t>
      </w:r>
      <w:r w:rsidRPr="00C503DA">
        <w:rPr>
          <w:color w:val="231F20"/>
          <w:spacing w:val="-29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and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Sport</w:t>
      </w:r>
      <w:r w:rsidRPr="00C503DA">
        <w:rPr>
          <w:color w:val="231F20"/>
          <w:spacing w:val="-28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Premium.</w:t>
      </w:r>
    </w:p>
    <w:p w14:paraId="3ADD136A" w14:textId="77777777" w:rsidR="00C503DA" w:rsidRPr="00C503DA" w:rsidRDefault="00C503DA" w:rsidP="00C503DA">
      <w:pPr>
        <w:spacing w:before="5"/>
        <w:rPr>
          <w:sz w:val="23"/>
          <w:szCs w:val="24"/>
        </w:rPr>
      </w:pPr>
    </w:p>
    <w:p w14:paraId="4E3EA85E" w14:textId="77777777" w:rsidR="00C503DA" w:rsidRPr="00C503DA" w:rsidRDefault="00C503DA" w:rsidP="00C503DA">
      <w:pPr>
        <w:ind w:left="715"/>
        <w:rPr>
          <w:sz w:val="24"/>
          <w:szCs w:val="24"/>
        </w:rPr>
      </w:pPr>
      <w:r w:rsidRPr="00C503DA">
        <w:rPr>
          <w:color w:val="231F20"/>
          <w:sz w:val="24"/>
          <w:szCs w:val="24"/>
        </w:rPr>
        <w:t>We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recommend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you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start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by</w:t>
      </w:r>
      <w:r w:rsidRPr="00C503DA">
        <w:rPr>
          <w:color w:val="231F20"/>
          <w:spacing w:val="12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reflecting</w:t>
      </w:r>
      <w:r w:rsidRPr="00C503DA">
        <w:rPr>
          <w:color w:val="231F20"/>
          <w:spacing w:val="10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on</w:t>
      </w:r>
      <w:r w:rsidRPr="00C503DA">
        <w:rPr>
          <w:color w:val="231F20"/>
          <w:spacing w:val="14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the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impact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of</w:t>
      </w:r>
      <w:r w:rsidRPr="00C503DA">
        <w:rPr>
          <w:color w:val="231F20"/>
          <w:spacing w:val="15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current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provision</w:t>
      </w:r>
      <w:r w:rsidRPr="00C503DA">
        <w:rPr>
          <w:color w:val="231F20"/>
          <w:spacing w:val="14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and</w:t>
      </w:r>
      <w:r w:rsidRPr="00C503DA">
        <w:rPr>
          <w:color w:val="231F20"/>
          <w:spacing w:val="14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reviewing</w:t>
      </w:r>
      <w:r w:rsidRPr="00C503DA">
        <w:rPr>
          <w:color w:val="231F20"/>
          <w:spacing w:val="11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the</w:t>
      </w:r>
      <w:r w:rsidRPr="00C503DA">
        <w:rPr>
          <w:color w:val="231F20"/>
          <w:spacing w:val="13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previous</w:t>
      </w:r>
      <w:r w:rsidRPr="00C503DA">
        <w:rPr>
          <w:color w:val="231F20"/>
          <w:spacing w:val="14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spend.</w:t>
      </w:r>
    </w:p>
    <w:p w14:paraId="54CDF657" w14:textId="1B3BBE60" w:rsidR="00C503DA" w:rsidRPr="00C503DA" w:rsidRDefault="00C503DA" w:rsidP="00C503DA">
      <w:pPr>
        <w:spacing w:line="235" w:lineRule="auto"/>
        <w:ind w:left="714" w:right="4579"/>
        <w:rPr>
          <w:b/>
          <w:sz w:val="24"/>
          <w:szCs w:val="24"/>
        </w:rPr>
      </w:pPr>
      <w:r w:rsidRPr="00C503DA">
        <w:rPr>
          <w:color w:val="231F20"/>
          <w:sz w:val="24"/>
          <w:szCs w:val="24"/>
        </w:rPr>
        <w:t xml:space="preserve">Schools are required to </w:t>
      </w:r>
      <w:r w:rsidRPr="00C503DA">
        <w:rPr>
          <w:color w:val="205E9E"/>
          <w:sz w:val="24"/>
          <w:szCs w:val="24"/>
          <w:u w:val="single" w:color="205E9E"/>
        </w:rPr>
        <w:t>publish details</w:t>
      </w:r>
      <w:r w:rsidRPr="00C503DA">
        <w:rPr>
          <w:color w:val="205E9E"/>
          <w:sz w:val="24"/>
          <w:szCs w:val="24"/>
        </w:rPr>
        <w:t xml:space="preserve"> </w:t>
      </w:r>
      <w:r w:rsidRPr="00C503DA">
        <w:rPr>
          <w:color w:val="231F20"/>
          <w:sz w:val="24"/>
          <w:szCs w:val="24"/>
        </w:rPr>
        <w:t>of how they spend this funding, inc</w:t>
      </w:r>
      <w:r w:rsidR="00AD5B7D">
        <w:rPr>
          <w:color w:val="231F20"/>
          <w:sz w:val="24"/>
          <w:szCs w:val="24"/>
        </w:rPr>
        <w:t>luding any under-spend from 2022/2023</w:t>
      </w:r>
      <w:r w:rsidRPr="00C503DA">
        <w:rPr>
          <w:color w:val="231F20"/>
          <w:sz w:val="24"/>
          <w:szCs w:val="24"/>
        </w:rPr>
        <w:t xml:space="preserve">, as well as on the impact it has on pupils’ PE and sport participation and attainment. The funding </w:t>
      </w:r>
      <w:r w:rsidRPr="00C503DA">
        <w:rPr>
          <w:b/>
          <w:color w:val="231F20"/>
          <w:sz w:val="24"/>
          <w:szCs w:val="24"/>
        </w:rPr>
        <w:t>should</w:t>
      </w:r>
      <w:r w:rsidRPr="00C503DA">
        <w:rPr>
          <w:color w:val="231F20"/>
          <w:sz w:val="24"/>
          <w:szCs w:val="24"/>
        </w:rPr>
        <w:t xml:space="preserve"> be spent by 31</w:t>
      </w:r>
      <w:r w:rsidRPr="00C503DA">
        <w:rPr>
          <w:color w:val="231F20"/>
          <w:sz w:val="24"/>
          <w:szCs w:val="24"/>
          <w:vertAlign w:val="superscript"/>
        </w:rPr>
        <w:t>st</w:t>
      </w:r>
      <w:r w:rsidRPr="00C503DA">
        <w:rPr>
          <w:color w:val="231F20"/>
          <w:sz w:val="24"/>
          <w:szCs w:val="24"/>
        </w:rPr>
        <w:t xml:space="preserve"> July but the </w:t>
      </w:r>
      <w:proofErr w:type="spellStart"/>
      <w:r w:rsidRPr="00C503DA">
        <w:rPr>
          <w:color w:val="231F20"/>
          <w:sz w:val="24"/>
          <w:szCs w:val="24"/>
        </w:rPr>
        <w:t>DfE</w:t>
      </w:r>
      <w:proofErr w:type="spellEnd"/>
      <w:r w:rsidRPr="00C503DA">
        <w:rPr>
          <w:color w:val="231F20"/>
          <w:sz w:val="24"/>
          <w:szCs w:val="24"/>
        </w:rPr>
        <w:t xml:space="preserve"> has stated that there will be </w:t>
      </w:r>
      <w:r w:rsidRPr="00C503DA">
        <w:rPr>
          <w:b/>
          <w:color w:val="231F20"/>
          <w:sz w:val="24"/>
          <w:szCs w:val="24"/>
          <w:u w:val="single"/>
        </w:rPr>
        <w:t xml:space="preserve">no </w:t>
      </w:r>
      <w:proofErr w:type="spellStart"/>
      <w:r w:rsidRPr="00C503DA">
        <w:rPr>
          <w:b/>
          <w:color w:val="231F20"/>
          <w:sz w:val="24"/>
          <w:szCs w:val="24"/>
          <w:u w:val="single"/>
        </w:rPr>
        <w:t>clawback</w:t>
      </w:r>
      <w:proofErr w:type="spellEnd"/>
      <w:r w:rsidRPr="00C503DA">
        <w:rPr>
          <w:color w:val="231F20"/>
          <w:sz w:val="24"/>
          <w:szCs w:val="24"/>
        </w:rPr>
        <w:t xml:space="preserve"> of any unspent money so this can be carried forward into 2023/24.</w:t>
      </w:r>
    </w:p>
    <w:p w14:paraId="7C70396C" w14:textId="77777777" w:rsidR="00C503DA" w:rsidRDefault="00C503DA" w:rsidP="00C503DA">
      <w:pPr>
        <w:spacing w:line="235" w:lineRule="auto"/>
        <w:ind w:right="4636"/>
        <w:rPr>
          <w:color w:val="231F20"/>
          <w:spacing w:val="-9"/>
          <w:sz w:val="24"/>
          <w:szCs w:val="24"/>
        </w:rPr>
      </w:pPr>
      <w:r>
        <w:rPr>
          <w:b/>
          <w:sz w:val="23"/>
          <w:szCs w:val="24"/>
        </w:rPr>
        <w:t xml:space="preserve">              </w:t>
      </w:r>
      <w:r w:rsidRPr="00C503DA">
        <w:rPr>
          <w:color w:val="231F20"/>
          <w:spacing w:val="-2"/>
          <w:sz w:val="24"/>
          <w:szCs w:val="24"/>
        </w:rPr>
        <w:t>We</w:t>
      </w:r>
      <w:r w:rsidRPr="00C503DA">
        <w:rPr>
          <w:color w:val="231F20"/>
          <w:spacing w:val="-11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recommend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regularly</w:t>
      </w:r>
      <w:r w:rsidRPr="00C503DA">
        <w:rPr>
          <w:color w:val="231F20"/>
          <w:spacing w:val="-11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updating</w:t>
      </w:r>
      <w:r w:rsidRPr="00C503DA">
        <w:rPr>
          <w:color w:val="231F20"/>
          <w:spacing w:val="-1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the</w:t>
      </w:r>
      <w:r w:rsidRPr="00C503DA">
        <w:rPr>
          <w:color w:val="231F20"/>
          <w:spacing w:val="-10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table</w:t>
      </w:r>
      <w:r w:rsidRPr="00C503DA">
        <w:rPr>
          <w:color w:val="231F20"/>
          <w:spacing w:val="-11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and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publishing</w:t>
      </w:r>
      <w:r w:rsidRPr="00C503DA">
        <w:rPr>
          <w:color w:val="231F20"/>
          <w:spacing w:val="-7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it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on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your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website</w:t>
      </w:r>
      <w:r w:rsidRPr="00C503DA">
        <w:rPr>
          <w:color w:val="231F20"/>
          <w:spacing w:val="-11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throughout</w:t>
      </w:r>
      <w:r w:rsidRPr="00C503DA">
        <w:rPr>
          <w:color w:val="231F20"/>
          <w:spacing w:val="-12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the</w:t>
      </w:r>
      <w:r w:rsidRPr="00C503DA">
        <w:rPr>
          <w:color w:val="231F20"/>
          <w:spacing w:val="-10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year.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 w:rsidRPr="00C503DA">
        <w:rPr>
          <w:color w:val="231F20"/>
          <w:spacing w:val="-2"/>
          <w:sz w:val="24"/>
          <w:szCs w:val="24"/>
        </w:rPr>
        <w:t>This</w:t>
      </w:r>
      <w:r w:rsidRPr="00C503DA"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9"/>
          <w:sz w:val="24"/>
          <w:szCs w:val="24"/>
        </w:rPr>
        <w:t xml:space="preserve">     </w:t>
      </w:r>
    </w:p>
    <w:p w14:paraId="7857F1EC" w14:textId="77777777" w:rsidR="00C503DA" w:rsidRDefault="00C503DA" w:rsidP="00C503DA">
      <w:pPr>
        <w:spacing w:line="235" w:lineRule="auto"/>
        <w:ind w:right="4636"/>
        <w:rPr>
          <w:color w:val="231F20"/>
          <w:sz w:val="24"/>
          <w:szCs w:val="24"/>
        </w:rPr>
      </w:pPr>
      <w:r>
        <w:rPr>
          <w:color w:val="231F20"/>
          <w:spacing w:val="-9"/>
          <w:sz w:val="24"/>
          <w:szCs w:val="24"/>
        </w:rPr>
        <w:t xml:space="preserve">                </w:t>
      </w:r>
      <w:r w:rsidRPr="00C503DA">
        <w:rPr>
          <w:color w:val="231F20"/>
          <w:spacing w:val="-2"/>
          <w:sz w:val="24"/>
          <w:szCs w:val="24"/>
        </w:rPr>
        <w:t xml:space="preserve">evidences </w:t>
      </w:r>
      <w:r w:rsidRPr="00C503DA">
        <w:rPr>
          <w:color w:val="231F20"/>
          <w:sz w:val="24"/>
          <w:szCs w:val="24"/>
        </w:rPr>
        <w:t xml:space="preserve">your ongoing self-evaluation of how you are using the funding to secure maximum, </w:t>
      </w:r>
      <w:r>
        <w:rPr>
          <w:color w:val="231F20"/>
          <w:sz w:val="24"/>
          <w:szCs w:val="24"/>
        </w:rPr>
        <w:t xml:space="preserve"> </w:t>
      </w:r>
    </w:p>
    <w:p w14:paraId="60E8D727" w14:textId="77777777" w:rsidR="00C503DA" w:rsidRDefault="00C503DA" w:rsidP="00C503DA">
      <w:pPr>
        <w:spacing w:line="235" w:lineRule="auto"/>
        <w:ind w:right="4636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</w:t>
      </w:r>
      <w:r w:rsidRPr="00C503DA">
        <w:rPr>
          <w:color w:val="231F20"/>
          <w:sz w:val="24"/>
          <w:szCs w:val="24"/>
        </w:rPr>
        <w:t xml:space="preserve">sustainable impact. Final copy must be posted on your website by the end of the academic year and no </w:t>
      </w:r>
    </w:p>
    <w:p w14:paraId="5F92ED13" w14:textId="77777777" w:rsidR="00C503DA" w:rsidRPr="00C503DA" w:rsidRDefault="00C503DA" w:rsidP="00C503DA">
      <w:pPr>
        <w:spacing w:line="235" w:lineRule="auto"/>
        <w:ind w:right="4636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</w:t>
      </w:r>
      <w:r w:rsidRPr="00C503DA">
        <w:rPr>
          <w:color w:val="231F20"/>
          <w:sz w:val="24"/>
          <w:szCs w:val="24"/>
        </w:rPr>
        <w:t xml:space="preserve">later than the 31st July 2023. To see an example of how to complete the table please click </w:t>
      </w:r>
      <w:r w:rsidRPr="00C503DA">
        <w:rPr>
          <w:color w:val="205E9E"/>
          <w:sz w:val="24"/>
          <w:szCs w:val="24"/>
          <w:u w:val="single" w:color="205E9E"/>
        </w:rPr>
        <w:t>HERE</w:t>
      </w:r>
      <w:r w:rsidRPr="00C503DA">
        <w:rPr>
          <w:color w:val="231F20"/>
          <w:sz w:val="24"/>
          <w:szCs w:val="24"/>
        </w:rPr>
        <w:t>.</w:t>
      </w:r>
      <w:r w:rsidRPr="00C503DA">
        <w:rPr>
          <w:noProof/>
          <w:sz w:val="24"/>
          <w:szCs w:val="24"/>
          <w:lang w:eastAsia="en-GB"/>
        </w:rPr>
        <w:t xml:space="preserve"> </w:t>
      </w:r>
    </w:p>
    <w:p w14:paraId="229DE00D" w14:textId="77777777" w:rsidR="00C503DA" w:rsidRDefault="00C503DA" w:rsidP="00C503DA"/>
    <w:p w14:paraId="2A6A98BE" w14:textId="77777777" w:rsidR="00C503DA" w:rsidRDefault="00C503DA">
      <w:pPr>
        <w:sectPr w:rsidR="00C503DA">
          <w:pgSz w:w="16840" w:h="11910" w:orient="landscape"/>
          <w:pgMar w:top="640" w:right="740" w:bottom="280" w:left="620" w:header="720" w:footer="720" w:gutter="0"/>
          <w:cols w:space="720"/>
        </w:sectPr>
      </w:pPr>
    </w:p>
    <w:p w14:paraId="7A002B50" w14:textId="1F49A85D" w:rsidR="00C2051F" w:rsidRDefault="00B94E90" w:rsidP="0070010E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F20001" wp14:editId="2AF6F4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74E8BE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F1AC739" wp14:editId="2159B29F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E565" w14:textId="77777777" w:rsidR="0070010E" w:rsidRDefault="0070010E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AC73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14:paraId="2D30E565" w14:textId="77777777" w:rsidR="0070010E" w:rsidRDefault="0070010E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A9777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5"/>
        <w:gridCol w:w="7003"/>
      </w:tblGrid>
      <w:tr w:rsidR="00C2051F" w14:paraId="7938A5B6" w14:textId="77777777" w:rsidTr="003C3BC6">
        <w:trPr>
          <w:trHeight w:val="480"/>
        </w:trPr>
        <w:tc>
          <w:tcPr>
            <w:tcW w:w="8375" w:type="dxa"/>
          </w:tcPr>
          <w:p w14:paraId="26E1B6BB" w14:textId="77777777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003" w:type="dxa"/>
          </w:tcPr>
          <w:p w14:paraId="3C2BD935" w14:textId="77777777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352BDD91" w14:textId="77777777" w:rsidTr="003C3BC6">
        <w:trPr>
          <w:trHeight w:val="2394"/>
        </w:trPr>
        <w:tc>
          <w:tcPr>
            <w:tcW w:w="8375" w:type="dxa"/>
          </w:tcPr>
          <w:p w14:paraId="0D3A20B2" w14:textId="15F53465" w:rsidR="00BE720C" w:rsidRPr="0070010E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 xml:space="preserve">New </w:t>
            </w:r>
            <w:r w:rsidR="00BE720C" w:rsidRPr="0070010E">
              <w:rPr>
                <w:rFonts w:ascii="Times New Roman"/>
              </w:rPr>
              <w:t xml:space="preserve">Trim </w:t>
            </w:r>
            <w:r w:rsidRPr="0070010E">
              <w:rPr>
                <w:rFonts w:ascii="Times New Roman"/>
              </w:rPr>
              <w:t>Trail installed in Summer term 2023 and is fit for purpose and being utilized by all pupils in school.</w:t>
            </w:r>
          </w:p>
          <w:p w14:paraId="29C0B719" w14:textId="4A1B58F0" w:rsidR="00072055" w:rsidRPr="0070010E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 xml:space="preserve">Specialist in house P.E teacher delivering P.E lessons across school </w:t>
            </w:r>
            <w:r w:rsidR="000335D2" w:rsidRPr="0070010E">
              <w:rPr>
                <w:rFonts w:ascii="Times New Roman"/>
              </w:rPr>
              <w:t>Excellence and enjoyment of PE has risen.</w:t>
            </w:r>
          </w:p>
          <w:p w14:paraId="162FC402" w14:textId="39211615" w:rsidR="00072055" w:rsidRPr="0070010E" w:rsidRDefault="00072055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>Every child across school YR-Y6 has the opportunity to access at least 6 weeks of swimming lessons in curriculum P.E. (KS2 pupils accessing up to 12 weeks). Top up lessons available for Y6 in the final term if required.</w:t>
            </w:r>
          </w:p>
          <w:p w14:paraId="2753AFFE" w14:textId="27BF0541" w:rsidR="00C1456B" w:rsidRPr="0070010E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>New P.E app has helped to assess pupil progress in P.E across school and move pupils forward with their skills across the P.E curriculum.</w:t>
            </w:r>
          </w:p>
          <w:p w14:paraId="3FDCA4AE" w14:textId="2F233702" w:rsidR="00C1456B" w:rsidRPr="0070010E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 xml:space="preserve">Boys </w:t>
            </w:r>
            <w:r w:rsidRPr="0070010E">
              <w:rPr>
                <w:rFonts w:ascii="Times New Roman"/>
                <w:u w:val="single"/>
              </w:rPr>
              <w:t>WON</w:t>
            </w:r>
            <w:r w:rsidRPr="0070010E">
              <w:rPr>
                <w:rFonts w:ascii="Times New Roman"/>
              </w:rPr>
              <w:t xml:space="preserve"> the Over </w:t>
            </w:r>
            <w:proofErr w:type="spellStart"/>
            <w:r w:rsidRPr="0070010E">
              <w:rPr>
                <w:rFonts w:ascii="Times New Roman"/>
              </w:rPr>
              <w:t>Wyre</w:t>
            </w:r>
            <w:proofErr w:type="spellEnd"/>
            <w:r w:rsidRPr="0070010E">
              <w:rPr>
                <w:rFonts w:ascii="Times New Roman"/>
              </w:rPr>
              <w:t xml:space="preserve"> U11 football competition against our neighboring schools.</w:t>
            </w:r>
          </w:p>
          <w:p w14:paraId="23AC16B7" w14:textId="764AE93A" w:rsidR="000335D2" w:rsidRPr="0070010E" w:rsidRDefault="000335D2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>Updated resources in school</w:t>
            </w:r>
            <w:r w:rsidR="00072055" w:rsidRPr="0070010E">
              <w:rPr>
                <w:rFonts w:ascii="Times New Roman"/>
              </w:rPr>
              <w:t xml:space="preserve"> to be used for Curriculum P.E.</w:t>
            </w:r>
          </w:p>
          <w:p w14:paraId="1A8EE098" w14:textId="0302C753" w:rsidR="00072055" w:rsidRPr="0070010E" w:rsidRDefault="00072055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70010E">
              <w:rPr>
                <w:rFonts w:ascii="Times New Roman"/>
              </w:rPr>
              <w:t>Y6 outward bound 2-day experience in the Lake District in the Summer term.</w:t>
            </w:r>
          </w:p>
          <w:p w14:paraId="67E1F8D8" w14:textId="06B7B205" w:rsidR="00B339AE" w:rsidRPr="0070010E" w:rsidRDefault="00B339AE" w:rsidP="00BC4EE9">
            <w:pPr>
              <w:pStyle w:val="TableParagraph"/>
              <w:ind w:left="720"/>
              <w:rPr>
                <w:rFonts w:ascii="Times New Roman"/>
              </w:rPr>
            </w:pPr>
          </w:p>
        </w:tc>
        <w:tc>
          <w:tcPr>
            <w:tcW w:w="7003" w:type="dxa"/>
          </w:tcPr>
          <w:p w14:paraId="23EF6E2B" w14:textId="33623B8B" w:rsidR="00BC4EE9" w:rsidRPr="00BC4EE9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>T</w:t>
            </w:r>
            <w:r w:rsidR="000335D2" w:rsidRPr="00BC4EE9">
              <w:rPr>
                <w:rFonts w:ascii="Times New Roman"/>
                <w:sz w:val="20"/>
                <w:szCs w:val="20"/>
              </w:rPr>
              <w:t xml:space="preserve">o enter </w:t>
            </w:r>
            <w:r w:rsidR="00072055" w:rsidRPr="00BC4EE9">
              <w:rPr>
                <w:rFonts w:ascii="Times New Roman"/>
                <w:sz w:val="20"/>
                <w:szCs w:val="20"/>
              </w:rPr>
              <w:t xml:space="preserve">further </w:t>
            </w:r>
            <w:r w:rsidR="000335D2" w:rsidRPr="00BC4EE9">
              <w:rPr>
                <w:rFonts w:ascii="Times New Roman"/>
                <w:sz w:val="20"/>
                <w:szCs w:val="20"/>
              </w:rPr>
              <w:t xml:space="preserve">competitions against other schools to broaden </w:t>
            </w:r>
          </w:p>
          <w:p w14:paraId="5A9307C1" w14:textId="39B441BC" w:rsidR="00BC4EE9" w:rsidRPr="00BC4EE9" w:rsidRDefault="00BC4EE9" w:rsidP="00BC4EE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 xml:space="preserve">Secured extra-curricular sports sessions with Fleetwood Town Community x2 evenings per week from Sept 2023 and Judo Education x1 evening a week to run across the academic year 2023-24 providing a range of sports that change on termly </w:t>
            </w:r>
            <w:proofErr w:type="spellStart"/>
            <w:r w:rsidRPr="00BC4EE9">
              <w:rPr>
                <w:rFonts w:ascii="Times New Roman"/>
                <w:sz w:val="20"/>
                <w:szCs w:val="20"/>
              </w:rPr>
              <w:t>rota</w:t>
            </w:r>
            <w:proofErr w:type="spellEnd"/>
            <w:r w:rsidRPr="00BC4EE9">
              <w:rPr>
                <w:rFonts w:ascii="Times New Roman"/>
                <w:sz w:val="20"/>
                <w:szCs w:val="20"/>
              </w:rPr>
              <w:t xml:space="preserve">. </w:t>
            </w:r>
            <w:r w:rsidRPr="00BC4EE9">
              <w:rPr>
                <w:rFonts w:ascii="Times New Roman"/>
                <w:b/>
                <w:sz w:val="20"/>
                <w:szCs w:val="20"/>
              </w:rPr>
              <w:t>(Free clubs) for pupils</w:t>
            </w:r>
          </w:p>
          <w:p w14:paraId="28122CEC" w14:textId="53A2B465" w:rsidR="00C1456B" w:rsidRPr="00BC4EE9" w:rsidRDefault="000335D2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>experiences of a range of sports for pupils</w:t>
            </w:r>
            <w:r w:rsidR="00072055" w:rsidRPr="00BC4EE9">
              <w:rPr>
                <w:rFonts w:ascii="Times New Roman"/>
                <w:sz w:val="20"/>
                <w:szCs w:val="20"/>
              </w:rPr>
              <w:t xml:space="preserve"> across age groups.</w:t>
            </w:r>
          </w:p>
          <w:p w14:paraId="34A7F34E" w14:textId="46068400" w:rsidR="00072055" w:rsidRPr="00BC4EE9" w:rsidRDefault="00C1456B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 xml:space="preserve">Provide opportunities for </w:t>
            </w:r>
            <w:r w:rsidRPr="00BC4EE9">
              <w:rPr>
                <w:rFonts w:ascii="Times New Roman"/>
                <w:sz w:val="20"/>
                <w:szCs w:val="20"/>
                <w:u w:val="single"/>
              </w:rPr>
              <w:t>all</w:t>
            </w:r>
            <w:r w:rsidRPr="00BC4EE9">
              <w:rPr>
                <w:rFonts w:ascii="Times New Roman"/>
                <w:sz w:val="20"/>
                <w:szCs w:val="20"/>
              </w:rPr>
              <w:t xml:space="preserve"> pupils to access extra-curricular clubs that offer a range of differing sporting opportunities throughout the school year. This will include opportunities for both KS1 &amp; KS2 pupils.</w:t>
            </w:r>
          </w:p>
          <w:p w14:paraId="57474D8E" w14:textId="77777777" w:rsidR="000335D2" w:rsidRPr="00BC4EE9" w:rsidRDefault="000335D2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>Further continue to develop staff CPD and excellence and enjoyment of PE by utilizing skil</w:t>
            </w:r>
            <w:r w:rsidR="00BE720C" w:rsidRPr="00BC4EE9">
              <w:rPr>
                <w:rFonts w:ascii="Times New Roman"/>
                <w:sz w:val="20"/>
                <w:szCs w:val="20"/>
              </w:rPr>
              <w:t>ls of specialist sports coaches with a particular focus on Dance.</w:t>
            </w:r>
          </w:p>
          <w:p w14:paraId="794ADD3F" w14:textId="77777777" w:rsidR="0076718F" w:rsidRPr="00BC4EE9" w:rsidRDefault="0076718F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 xml:space="preserve">Build on commitment to pupils being engaged in physical activity beyond curriculum P.E. </w:t>
            </w:r>
            <w:r w:rsidRPr="00BC4EE9">
              <w:rPr>
                <w:rFonts w:ascii="Times New Roman"/>
                <w:sz w:val="20"/>
                <w:szCs w:val="20"/>
              </w:rPr>
              <w:t>–</w:t>
            </w:r>
            <w:r w:rsidRPr="00BC4EE9">
              <w:rPr>
                <w:rFonts w:ascii="Times New Roman"/>
                <w:sz w:val="20"/>
                <w:szCs w:val="20"/>
              </w:rPr>
              <w:t xml:space="preserve"> Daily Mile, playtime games, playtime pals, playtime equipment to engage pupils in outdoor activity to encourage being active at playtime.</w:t>
            </w:r>
          </w:p>
          <w:p w14:paraId="08374B55" w14:textId="2B96A984" w:rsidR="0076718F" w:rsidRPr="00BC4EE9" w:rsidRDefault="0076718F" w:rsidP="0007205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  <w:szCs w:val="20"/>
              </w:rPr>
            </w:pPr>
            <w:r w:rsidRPr="00BC4EE9">
              <w:rPr>
                <w:rFonts w:ascii="Times New Roman"/>
                <w:sz w:val="20"/>
                <w:szCs w:val="20"/>
              </w:rPr>
              <w:t xml:space="preserve">Further develop forest school area at the far end of school to build on the existing potential for </w:t>
            </w:r>
            <w:r w:rsidRPr="00BC4EE9">
              <w:rPr>
                <w:rFonts w:ascii="Times New Roman"/>
                <w:sz w:val="20"/>
                <w:szCs w:val="20"/>
              </w:rPr>
              <w:t>‘</w:t>
            </w:r>
            <w:r w:rsidRPr="00BC4EE9">
              <w:rPr>
                <w:rFonts w:ascii="Times New Roman"/>
                <w:sz w:val="20"/>
                <w:szCs w:val="20"/>
              </w:rPr>
              <w:t>Forest School</w:t>
            </w:r>
            <w:r w:rsidRPr="00BC4EE9">
              <w:rPr>
                <w:rFonts w:ascii="Times New Roman"/>
                <w:sz w:val="20"/>
                <w:szCs w:val="20"/>
              </w:rPr>
              <w:t>’</w:t>
            </w:r>
            <w:r w:rsidRPr="00BC4EE9">
              <w:rPr>
                <w:rFonts w:ascii="Times New Roman"/>
                <w:sz w:val="20"/>
                <w:szCs w:val="20"/>
              </w:rPr>
              <w:t xml:space="preserve"> activities within school curriculum time and the weekly extra-curricular club led by external Forest School Leader.</w:t>
            </w:r>
            <w:r w:rsidR="00492615" w:rsidRPr="00BC4EE9">
              <w:rPr>
                <w:rFonts w:ascii="Times New Roman"/>
                <w:sz w:val="20"/>
                <w:szCs w:val="20"/>
              </w:rPr>
              <w:t xml:space="preserve"> Opportunities to use the facility for further aspects of the outdoor and adventurous curriculum in P.E.</w:t>
            </w:r>
          </w:p>
          <w:p w14:paraId="1F706052" w14:textId="0D5F68A7" w:rsidR="00492615" w:rsidRPr="0070010E" w:rsidRDefault="00492615" w:rsidP="00492615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</w:rPr>
            </w:pPr>
            <w:r w:rsidRPr="00BC4EE9">
              <w:rPr>
                <w:rFonts w:ascii="Times New Roman"/>
                <w:sz w:val="20"/>
                <w:szCs w:val="20"/>
              </w:rPr>
              <w:t>Cycling proficiency booked in for the eldest pupils in school for 2024</w:t>
            </w:r>
          </w:p>
        </w:tc>
      </w:tr>
    </w:tbl>
    <w:p w14:paraId="728664C1" w14:textId="5315588C" w:rsidR="00CB09E6" w:rsidRDefault="00CB09E6" w:rsidP="00C2051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2"/>
        <w:gridCol w:w="3157"/>
      </w:tblGrid>
      <w:tr w:rsidR="0070010E" w:rsidRPr="0070010E" w14:paraId="036C3C3F" w14:textId="77777777" w:rsidTr="0070010E">
        <w:trPr>
          <w:trHeight w:val="320"/>
        </w:trPr>
        <w:tc>
          <w:tcPr>
            <w:tcW w:w="12152" w:type="dxa"/>
          </w:tcPr>
          <w:p w14:paraId="17B39103" w14:textId="77777777" w:rsidR="0070010E" w:rsidRDefault="0070010E" w:rsidP="0070010E">
            <w:pPr>
              <w:spacing w:before="21" w:line="279" w:lineRule="exact"/>
              <w:ind w:left="80"/>
              <w:rPr>
                <w:color w:val="231F20"/>
                <w:spacing w:val="-2"/>
                <w:sz w:val="24"/>
              </w:rPr>
            </w:pPr>
            <w:r w:rsidRPr="0070010E">
              <w:rPr>
                <w:color w:val="231F20"/>
                <w:sz w:val="24"/>
              </w:rPr>
              <w:t>Total</w:t>
            </w:r>
            <w:r w:rsidRPr="0070010E">
              <w:rPr>
                <w:color w:val="231F20"/>
                <w:spacing w:val="-10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amount</w:t>
            </w:r>
            <w:r w:rsidRPr="0070010E">
              <w:rPr>
                <w:color w:val="231F20"/>
                <w:spacing w:val="-7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carried</w:t>
            </w:r>
            <w:r w:rsidRPr="0070010E">
              <w:rPr>
                <w:color w:val="231F20"/>
                <w:spacing w:val="-6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over</w:t>
            </w:r>
            <w:r w:rsidRPr="0070010E">
              <w:rPr>
                <w:color w:val="231F20"/>
                <w:spacing w:val="-7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from</w:t>
            </w:r>
            <w:r w:rsidRPr="0070010E">
              <w:rPr>
                <w:color w:val="231F20"/>
                <w:spacing w:val="-7"/>
                <w:sz w:val="24"/>
              </w:rPr>
              <w:t xml:space="preserve"> </w:t>
            </w:r>
            <w:r w:rsidR="00DC67D6">
              <w:rPr>
                <w:color w:val="231F20"/>
                <w:spacing w:val="-2"/>
                <w:sz w:val="24"/>
              </w:rPr>
              <w:t>2021/22</w:t>
            </w:r>
          </w:p>
          <w:p w14:paraId="44BD90ED" w14:textId="6717D0D6" w:rsidR="0053625F" w:rsidRPr="0070010E" w:rsidRDefault="0053625F" w:rsidP="0070010E">
            <w:pPr>
              <w:spacing w:before="21" w:line="279" w:lineRule="exact"/>
              <w:ind w:left="80"/>
              <w:rPr>
                <w:sz w:val="24"/>
              </w:rPr>
            </w:pPr>
          </w:p>
        </w:tc>
        <w:tc>
          <w:tcPr>
            <w:tcW w:w="3157" w:type="dxa"/>
          </w:tcPr>
          <w:p w14:paraId="376D9EA7" w14:textId="3DECE392" w:rsidR="0070010E" w:rsidRPr="0070010E" w:rsidRDefault="002863F2" w:rsidP="009F46FF">
            <w:pPr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£23,160</w:t>
            </w:r>
            <w:r w:rsidR="0053625F">
              <w:rPr>
                <w:color w:val="231F20"/>
                <w:sz w:val="24"/>
              </w:rPr>
              <w:t xml:space="preserve"> </w:t>
            </w:r>
            <w:r w:rsidR="0053625F" w:rsidRPr="0053625F">
              <w:rPr>
                <w:color w:val="231F20"/>
                <w:sz w:val="20"/>
                <w:szCs w:val="20"/>
              </w:rPr>
              <w:t xml:space="preserve">(Low spend due to </w:t>
            </w:r>
            <w:proofErr w:type="spellStart"/>
            <w:r w:rsidR="0053625F" w:rsidRPr="0053625F">
              <w:rPr>
                <w:color w:val="231F20"/>
                <w:sz w:val="20"/>
                <w:szCs w:val="20"/>
              </w:rPr>
              <w:t>Covid</w:t>
            </w:r>
            <w:proofErr w:type="spellEnd"/>
            <w:r w:rsidR="0053625F" w:rsidRPr="0053625F">
              <w:rPr>
                <w:color w:val="231F20"/>
                <w:sz w:val="20"/>
                <w:szCs w:val="20"/>
              </w:rPr>
              <w:t xml:space="preserve">, </w:t>
            </w:r>
            <w:r w:rsidR="0053625F">
              <w:rPr>
                <w:color w:val="231F20"/>
                <w:sz w:val="20"/>
                <w:szCs w:val="20"/>
              </w:rPr>
              <w:t xml:space="preserve">lack of comps, clubs, </w:t>
            </w:r>
            <w:r w:rsidR="0053625F" w:rsidRPr="0053625F">
              <w:rPr>
                <w:color w:val="231F20"/>
                <w:sz w:val="20"/>
                <w:szCs w:val="20"/>
              </w:rPr>
              <w:t>pool closure etc…</w:t>
            </w:r>
            <w:r w:rsidR="0053625F">
              <w:rPr>
                <w:color w:val="231F20"/>
                <w:sz w:val="24"/>
              </w:rPr>
              <w:t xml:space="preserve"> </w:t>
            </w:r>
          </w:p>
        </w:tc>
      </w:tr>
      <w:tr w:rsidR="0070010E" w:rsidRPr="0070010E" w14:paraId="6FAF405C" w14:textId="77777777" w:rsidTr="0070010E">
        <w:trPr>
          <w:trHeight w:val="320"/>
        </w:trPr>
        <w:tc>
          <w:tcPr>
            <w:tcW w:w="12152" w:type="dxa"/>
          </w:tcPr>
          <w:p w14:paraId="6A4FEC9D" w14:textId="2760268F" w:rsidR="0070010E" w:rsidRPr="0070010E" w:rsidRDefault="0070010E" w:rsidP="0070010E">
            <w:pPr>
              <w:spacing w:before="21" w:line="278" w:lineRule="exact"/>
              <w:ind w:left="80"/>
              <w:rPr>
                <w:sz w:val="24"/>
              </w:rPr>
            </w:pPr>
            <w:r w:rsidRPr="0070010E">
              <w:rPr>
                <w:color w:val="231F20"/>
                <w:sz w:val="24"/>
              </w:rPr>
              <w:t>Total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amount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allocated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for</w:t>
            </w:r>
            <w:r w:rsidRPr="0070010E">
              <w:rPr>
                <w:color w:val="231F20"/>
                <w:spacing w:val="-7"/>
                <w:sz w:val="24"/>
              </w:rPr>
              <w:t xml:space="preserve"> </w:t>
            </w:r>
            <w:r w:rsidR="00DC67D6">
              <w:rPr>
                <w:color w:val="231F20"/>
                <w:spacing w:val="-2"/>
                <w:sz w:val="24"/>
              </w:rPr>
              <w:t>2021/22</w:t>
            </w:r>
          </w:p>
        </w:tc>
        <w:tc>
          <w:tcPr>
            <w:tcW w:w="3157" w:type="dxa"/>
          </w:tcPr>
          <w:p w14:paraId="173537ED" w14:textId="0813537C" w:rsidR="0070010E" w:rsidRPr="0070010E" w:rsidRDefault="00DD2856" w:rsidP="009F46FF">
            <w:pPr>
              <w:spacing w:before="21" w:line="278" w:lineRule="exact"/>
              <w:ind w:left="80"/>
              <w:rPr>
                <w:sz w:val="24"/>
              </w:rPr>
            </w:pPr>
            <w:r>
              <w:rPr>
                <w:sz w:val="24"/>
              </w:rPr>
              <w:t>£16,000</w:t>
            </w:r>
          </w:p>
        </w:tc>
      </w:tr>
      <w:tr w:rsidR="0070010E" w:rsidRPr="0070010E" w14:paraId="56247585" w14:textId="77777777" w:rsidTr="0070010E">
        <w:trPr>
          <w:trHeight w:val="320"/>
        </w:trPr>
        <w:tc>
          <w:tcPr>
            <w:tcW w:w="12152" w:type="dxa"/>
          </w:tcPr>
          <w:p w14:paraId="3144EB48" w14:textId="5857F9D4" w:rsidR="0070010E" w:rsidRPr="0070010E" w:rsidRDefault="0070010E" w:rsidP="0070010E">
            <w:pPr>
              <w:spacing w:before="21" w:line="278" w:lineRule="exact"/>
              <w:ind w:left="80"/>
              <w:rPr>
                <w:sz w:val="24"/>
              </w:rPr>
            </w:pPr>
            <w:r w:rsidRPr="0070010E">
              <w:rPr>
                <w:color w:val="231F20"/>
                <w:sz w:val="24"/>
              </w:rPr>
              <w:t>How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much</w:t>
            </w:r>
            <w:r w:rsidRPr="0070010E">
              <w:rPr>
                <w:color w:val="231F20"/>
                <w:spacing w:val="-1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(if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any)</w:t>
            </w:r>
            <w:r w:rsidRPr="0070010E">
              <w:rPr>
                <w:color w:val="231F20"/>
                <w:spacing w:val="-2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do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you</w:t>
            </w:r>
            <w:r w:rsidRPr="0070010E">
              <w:rPr>
                <w:color w:val="231F20"/>
                <w:spacing w:val="-1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intend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to</w:t>
            </w:r>
            <w:r w:rsidRPr="0070010E">
              <w:rPr>
                <w:color w:val="231F20"/>
                <w:spacing w:val="-1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carry</w:t>
            </w:r>
            <w:r w:rsidRPr="0070010E">
              <w:rPr>
                <w:color w:val="231F20"/>
                <w:spacing w:val="-2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over</w:t>
            </w:r>
            <w:r w:rsidRPr="0070010E">
              <w:rPr>
                <w:color w:val="231F20"/>
                <w:spacing w:val="-2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from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this</w:t>
            </w:r>
            <w:r w:rsidRPr="0070010E">
              <w:rPr>
                <w:color w:val="231F20"/>
                <w:spacing w:val="-1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total</w:t>
            </w:r>
            <w:r w:rsidRPr="0070010E">
              <w:rPr>
                <w:color w:val="231F20"/>
                <w:spacing w:val="-2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fund</w:t>
            </w:r>
            <w:r w:rsidRPr="0070010E">
              <w:rPr>
                <w:color w:val="231F20"/>
                <w:spacing w:val="-2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into</w:t>
            </w:r>
            <w:r w:rsidR="00DC67D6">
              <w:rPr>
                <w:color w:val="231F20"/>
                <w:spacing w:val="-2"/>
                <w:sz w:val="24"/>
              </w:rPr>
              <w:t xml:space="preserve"> 2022/23</w:t>
            </w:r>
            <w:r w:rsidRPr="0070010E">
              <w:rPr>
                <w:color w:val="231F20"/>
                <w:spacing w:val="-2"/>
                <w:sz w:val="24"/>
              </w:rPr>
              <w:t>?</w:t>
            </w:r>
          </w:p>
        </w:tc>
        <w:tc>
          <w:tcPr>
            <w:tcW w:w="3157" w:type="dxa"/>
          </w:tcPr>
          <w:p w14:paraId="3C02E553" w14:textId="458750E4" w:rsidR="0070010E" w:rsidRPr="00DD2856" w:rsidRDefault="00DD2856" w:rsidP="0070010E">
            <w:pPr>
              <w:spacing w:before="21" w:line="278" w:lineRule="exact"/>
              <w:ind w:left="80"/>
              <w:rPr>
                <w:i/>
                <w:sz w:val="24"/>
              </w:rPr>
            </w:pPr>
            <w:r w:rsidRPr="00DD2856">
              <w:rPr>
                <w:i/>
                <w:sz w:val="24"/>
              </w:rPr>
              <w:t>£</w:t>
            </w:r>
            <w:r w:rsidR="002863F2">
              <w:rPr>
                <w:i/>
                <w:sz w:val="24"/>
              </w:rPr>
              <w:t>12,000 -</w:t>
            </w:r>
            <w:r w:rsidRPr="00DD2856">
              <w:rPr>
                <w:i/>
                <w:sz w:val="24"/>
              </w:rPr>
              <w:t xml:space="preserve">15,000 </w:t>
            </w:r>
          </w:p>
        </w:tc>
      </w:tr>
      <w:tr w:rsidR="0070010E" w:rsidRPr="0070010E" w14:paraId="5B9133C2" w14:textId="77777777" w:rsidTr="0070010E">
        <w:trPr>
          <w:trHeight w:val="324"/>
        </w:trPr>
        <w:tc>
          <w:tcPr>
            <w:tcW w:w="12152" w:type="dxa"/>
          </w:tcPr>
          <w:p w14:paraId="4FBD5D63" w14:textId="10FE3E30" w:rsidR="0070010E" w:rsidRPr="0070010E" w:rsidRDefault="0070010E" w:rsidP="0070010E">
            <w:pPr>
              <w:spacing w:before="21" w:line="283" w:lineRule="exact"/>
              <w:ind w:left="80"/>
              <w:rPr>
                <w:sz w:val="24"/>
              </w:rPr>
            </w:pPr>
            <w:r w:rsidRPr="0070010E">
              <w:rPr>
                <w:color w:val="231F20"/>
                <w:sz w:val="24"/>
              </w:rPr>
              <w:t>Total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amount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allocated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for</w:t>
            </w:r>
            <w:r w:rsidRPr="0070010E">
              <w:rPr>
                <w:color w:val="231F20"/>
                <w:spacing w:val="-7"/>
                <w:sz w:val="24"/>
              </w:rPr>
              <w:t xml:space="preserve"> </w:t>
            </w:r>
            <w:r w:rsidRPr="0070010E">
              <w:rPr>
                <w:color w:val="231F20"/>
                <w:spacing w:val="-2"/>
                <w:sz w:val="24"/>
              </w:rPr>
              <w:t>202</w:t>
            </w:r>
            <w:r w:rsidR="009F46FF">
              <w:rPr>
                <w:color w:val="231F20"/>
                <w:spacing w:val="-2"/>
                <w:sz w:val="24"/>
              </w:rPr>
              <w:t>2/23</w:t>
            </w:r>
          </w:p>
        </w:tc>
        <w:tc>
          <w:tcPr>
            <w:tcW w:w="3157" w:type="dxa"/>
          </w:tcPr>
          <w:p w14:paraId="2EB47249" w14:textId="0DB11F10" w:rsidR="0070010E" w:rsidRPr="0070010E" w:rsidRDefault="0070010E" w:rsidP="00FF3E5D">
            <w:pPr>
              <w:spacing w:before="21" w:line="283" w:lineRule="exact"/>
              <w:ind w:left="80"/>
              <w:rPr>
                <w:sz w:val="24"/>
              </w:rPr>
            </w:pPr>
            <w:r w:rsidRPr="0070010E">
              <w:rPr>
                <w:color w:val="231F20"/>
                <w:sz w:val="24"/>
              </w:rPr>
              <w:t>£</w:t>
            </w:r>
            <w:r w:rsidR="002863F2">
              <w:rPr>
                <w:color w:val="231F20"/>
                <w:sz w:val="24"/>
              </w:rPr>
              <w:t>16,660</w:t>
            </w:r>
          </w:p>
        </w:tc>
      </w:tr>
      <w:tr w:rsidR="0070010E" w:rsidRPr="0070010E" w14:paraId="6E5C9FD9" w14:textId="77777777" w:rsidTr="0070010E">
        <w:trPr>
          <w:trHeight w:val="320"/>
        </w:trPr>
        <w:tc>
          <w:tcPr>
            <w:tcW w:w="12152" w:type="dxa"/>
          </w:tcPr>
          <w:p w14:paraId="6C7B8020" w14:textId="0A084A41" w:rsidR="0070010E" w:rsidRPr="0070010E" w:rsidRDefault="0070010E" w:rsidP="0070010E">
            <w:pPr>
              <w:spacing w:before="21" w:line="278" w:lineRule="exact"/>
              <w:ind w:left="80"/>
              <w:rPr>
                <w:sz w:val="24"/>
              </w:rPr>
            </w:pPr>
            <w:r w:rsidRPr="0070010E">
              <w:rPr>
                <w:color w:val="231F20"/>
                <w:sz w:val="24"/>
              </w:rPr>
              <w:t>Total</w:t>
            </w:r>
            <w:r w:rsidRPr="0070010E">
              <w:rPr>
                <w:color w:val="231F20"/>
                <w:spacing w:val="-8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amount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of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funding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for</w:t>
            </w:r>
            <w:r w:rsidRPr="0070010E">
              <w:rPr>
                <w:color w:val="231F20"/>
                <w:spacing w:val="-6"/>
                <w:sz w:val="24"/>
              </w:rPr>
              <w:t xml:space="preserve"> </w:t>
            </w:r>
            <w:r w:rsidR="009F46FF">
              <w:rPr>
                <w:color w:val="231F20"/>
                <w:sz w:val="24"/>
              </w:rPr>
              <w:t>2022/23</w:t>
            </w:r>
            <w:r w:rsidRPr="0070010E">
              <w:rPr>
                <w:color w:val="231F20"/>
                <w:sz w:val="24"/>
              </w:rPr>
              <w:t>.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b/>
                <w:color w:val="231F20"/>
                <w:sz w:val="24"/>
              </w:rPr>
              <w:t>Ideally should</w:t>
            </w:r>
            <w:r w:rsidRPr="0070010E">
              <w:rPr>
                <w:color w:val="231F20"/>
                <w:sz w:val="24"/>
              </w:rPr>
              <w:t xml:space="preserve"> be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spent</w:t>
            </w:r>
            <w:r w:rsidRPr="0070010E">
              <w:rPr>
                <w:color w:val="231F20"/>
                <w:spacing w:val="-6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and</w:t>
            </w:r>
            <w:r w:rsidRPr="0070010E">
              <w:rPr>
                <w:color w:val="231F20"/>
                <w:spacing w:val="-3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reported</w:t>
            </w:r>
            <w:r w:rsidRPr="0070010E">
              <w:rPr>
                <w:color w:val="231F20"/>
                <w:spacing w:val="-4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on</w:t>
            </w:r>
            <w:r w:rsidRPr="0070010E">
              <w:rPr>
                <w:color w:val="231F20"/>
                <w:spacing w:val="-6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by</w:t>
            </w:r>
            <w:r w:rsidRPr="0070010E">
              <w:rPr>
                <w:color w:val="231F20"/>
                <w:spacing w:val="-5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31st</w:t>
            </w:r>
            <w:r w:rsidRPr="0070010E">
              <w:rPr>
                <w:color w:val="231F20"/>
                <w:spacing w:val="-4"/>
                <w:sz w:val="24"/>
              </w:rPr>
              <w:t xml:space="preserve"> </w:t>
            </w:r>
            <w:r w:rsidRPr="0070010E">
              <w:rPr>
                <w:color w:val="231F20"/>
                <w:sz w:val="24"/>
              </w:rPr>
              <w:t>July</w:t>
            </w:r>
            <w:r w:rsidRPr="0070010E">
              <w:rPr>
                <w:color w:val="231F20"/>
                <w:spacing w:val="-4"/>
                <w:sz w:val="24"/>
              </w:rPr>
              <w:t xml:space="preserve"> </w:t>
            </w:r>
            <w:r w:rsidR="009F46FF">
              <w:rPr>
                <w:color w:val="231F20"/>
                <w:spacing w:val="-2"/>
                <w:sz w:val="24"/>
              </w:rPr>
              <w:t>2023</w:t>
            </w:r>
            <w:r w:rsidRPr="0070010E">
              <w:rPr>
                <w:color w:val="231F20"/>
                <w:spacing w:val="-2"/>
                <w:sz w:val="24"/>
              </w:rPr>
              <w:t>.</w:t>
            </w:r>
          </w:p>
        </w:tc>
        <w:tc>
          <w:tcPr>
            <w:tcW w:w="3157" w:type="dxa"/>
          </w:tcPr>
          <w:p w14:paraId="58EF45FB" w14:textId="739CE956" w:rsidR="0070010E" w:rsidRPr="0070010E" w:rsidRDefault="00FF3E5D" w:rsidP="0070010E">
            <w:pPr>
              <w:spacing w:before="21" w:line="278" w:lineRule="exact"/>
              <w:ind w:left="80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DD2856">
              <w:rPr>
                <w:color w:val="231F20"/>
                <w:sz w:val="24"/>
              </w:rPr>
              <w:t>39,820</w:t>
            </w:r>
            <w:bookmarkStart w:id="0" w:name="_GoBack"/>
            <w:bookmarkEnd w:id="0"/>
          </w:p>
        </w:tc>
      </w:tr>
    </w:tbl>
    <w:p w14:paraId="6FF0E98D" w14:textId="083CA862" w:rsidR="00CB09E6" w:rsidRDefault="00CB09E6" w:rsidP="00C2051F">
      <w:pPr>
        <w:pStyle w:val="BodyText"/>
        <w:rPr>
          <w:sz w:val="20"/>
        </w:rPr>
      </w:pPr>
    </w:p>
    <w:p w14:paraId="1A146948" w14:textId="1C17B30B" w:rsidR="00CB09E6" w:rsidRDefault="00CB09E6" w:rsidP="00C2051F">
      <w:pPr>
        <w:pStyle w:val="BodyText"/>
        <w:rPr>
          <w:sz w:val="20"/>
        </w:rPr>
      </w:pPr>
    </w:p>
    <w:p w14:paraId="543C7633" w14:textId="2E8F6E20" w:rsidR="00CB09E6" w:rsidRDefault="00CB09E6" w:rsidP="00C2051F">
      <w:pPr>
        <w:pStyle w:val="BodyText"/>
        <w:rPr>
          <w:sz w:val="20"/>
        </w:rPr>
      </w:pPr>
    </w:p>
    <w:p w14:paraId="4F80952B" w14:textId="12E780C5" w:rsidR="00CB09E6" w:rsidRDefault="00CB09E6" w:rsidP="00C2051F">
      <w:pPr>
        <w:pStyle w:val="BodyText"/>
        <w:rPr>
          <w:sz w:val="20"/>
        </w:rPr>
      </w:pPr>
    </w:p>
    <w:p w14:paraId="5643B97E" w14:textId="0C207731" w:rsidR="00CB09E6" w:rsidRDefault="00BC4EE9" w:rsidP="00C2051F">
      <w:pPr>
        <w:pStyle w:val="BodyText"/>
        <w:rPr>
          <w:sz w:val="20"/>
        </w:rPr>
      </w:pPr>
      <w:r w:rsidRPr="0070010E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27BA032" wp14:editId="3995CD44">
                <wp:simplePos x="0" y="0"/>
                <wp:positionH relativeFrom="page">
                  <wp:posOffset>381000</wp:posOffset>
                </wp:positionH>
                <wp:positionV relativeFrom="paragraph">
                  <wp:posOffset>229870</wp:posOffset>
                </wp:positionV>
                <wp:extent cx="7074535" cy="77724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009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3DFD" w14:textId="77777777" w:rsidR="0070010E" w:rsidRDefault="0070010E" w:rsidP="0070010E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6"/>
                              </w:rPr>
                              <w:t>Data</w:t>
                            </w:r>
                          </w:p>
                          <w:p w14:paraId="62E5E8A0" w14:textId="77777777" w:rsidR="0070010E" w:rsidRDefault="0070010E" w:rsidP="0070010E">
                            <w:pPr>
                              <w:spacing w:line="315" w:lineRule="exact"/>
                              <w:ind w:left="720"/>
                              <w:rPr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Please</w:t>
                            </w:r>
                            <w:r>
                              <w:rPr>
                                <w:color w:val="FFFFFF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report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Swimming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>Data</w:t>
                            </w:r>
                            <w:r>
                              <w:rPr>
                                <w:color w:val="FFFFF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6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BA032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7" type="#_x0000_t202" style="position:absolute;margin-left:30pt;margin-top:18.1pt;width:557.05pt;height:61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" fillcolor="#0090d6" stroked="f">
                <v:textbox inset="0,0,0,0">
                  <w:txbxContent>
                    <w:p w14:paraId="51DB3DFD" w14:textId="77777777" w:rsidR="0070010E" w:rsidRDefault="0070010E" w:rsidP="0070010E">
                      <w:pPr>
                        <w:spacing w:before="74" w:line="315" w:lineRule="exact"/>
                        <w:ind w:left="720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b/>
                          <w:color w:val="FFFFFF"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6"/>
                        </w:rPr>
                        <w:t>Data</w:t>
                      </w:r>
                    </w:p>
                    <w:p w14:paraId="62E5E8A0" w14:textId="77777777" w:rsidR="0070010E" w:rsidRDefault="0070010E" w:rsidP="0070010E">
                      <w:pPr>
                        <w:spacing w:line="315" w:lineRule="exact"/>
                        <w:ind w:left="720"/>
                        <w:rPr>
                          <w:color w:val="000000"/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Please</w:t>
                      </w:r>
                      <w:r>
                        <w:rPr>
                          <w:color w:val="FFFFFF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report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on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your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Swimming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z w:val="26"/>
                        </w:rPr>
                        <w:t>Data</w:t>
                      </w:r>
                      <w:r>
                        <w:rPr>
                          <w:color w:val="FFFFFF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6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970DA" w14:textId="2617D11F" w:rsidR="00CB09E6" w:rsidRDefault="00CB09E6" w:rsidP="00C2051F">
      <w:pPr>
        <w:pStyle w:val="BodyText"/>
        <w:rPr>
          <w:sz w:val="20"/>
        </w:rPr>
      </w:pPr>
    </w:p>
    <w:p w14:paraId="23B9B9D7" w14:textId="212BA4AA" w:rsidR="00CB09E6" w:rsidRDefault="00CB09E6" w:rsidP="00C2051F">
      <w:pPr>
        <w:pStyle w:val="BodyText"/>
        <w:rPr>
          <w:sz w:val="20"/>
        </w:rPr>
      </w:pPr>
    </w:p>
    <w:p w14:paraId="1A7622D4" w14:textId="1266FB4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058D327A" w14:textId="77777777" w:rsidTr="0070010E">
        <w:trPr>
          <w:trHeight w:val="400"/>
        </w:trPr>
        <w:tc>
          <w:tcPr>
            <w:tcW w:w="11634" w:type="dxa"/>
          </w:tcPr>
          <w:p w14:paraId="4122EED1" w14:textId="77777777" w:rsidR="00C2051F" w:rsidRPr="00B11D4A" w:rsidRDefault="00C2051F" w:rsidP="0070010E">
            <w:pPr>
              <w:pStyle w:val="TableParagraph"/>
              <w:spacing w:before="17"/>
              <w:ind w:left="70"/>
              <w:rPr>
                <w:sz w:val="26"/>
              </w:rPr>
            </w:pPr>
            <w:r w:rsidRPr="00B11D4A"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74308C8F" w14:textId="77777777" w:rsidR="00C2051F" w:rsidRPr="00B11D4A" w:rsidRDefault="00C2051F" w:rsidP="0070010E">
            <w:pPr>
              <w:pStyle w:val="TableParagraph"/>
              <w:spacing w:before="17"/>
              <w:ind w:left="70"/>
              <w:rPr>
                <w:sz w:val="26"/>
              </w:rPr>
            </w:pPr>
            <w:r w:rsidRPr="00B11D4A">
              <w:rPr>
                <w:color w:val="231F20"/>
                <w:sz w:val="26"/>
              </w:rPr>
              <w:t>Please complete all of the below</w:t>
            </w:r>
            <w:r w:rsidR="001F4450" w:rsidRPr="00B11D4A">
              <w:rPr>
                <w:color w:val="231F20"/>
                <w:sz w:val="26"/>
              </w:rPr>
              <w:t>*</w:t>
            </w:r>
            <w:r w:rsidRPr="00B11D4A">
              <w:rPr>
                <w:color w:val="231F20"/>
                <w:sz w:val="26"/>
              </w:rPr>
              <w:t>:</w:t>
            </w:r>
          </w:p>
        </w:tc>
      </w:tr>
      <w:tr w:rsidR="00C2051F" w14:paraId="2216902E" w14:textId="77777777" w:rsidTr="0070010E">
        <w:trPr>
          <w:trHeight w:val="1100"/>
        </w:trPr>
        <w:tc>
          <w:tcPr>
            <w:tcW w:w="11634" w:type="dxa"/>
          </w:tcPr>
          <w:p w14:paraId="14D634C9" w14:textId="77777777" w:rsidR="00C2051F" w:rsidRPr="00B11D4A" w:rsidRDefault="00C2051F" w:rsidP="0070010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 w:rsidRPr="00B11D4A">
              <w:rPr>
                <w:color w:val="231F20"/>
                <w:sz w:val="26"/>
              </w:rPr>
              <w:t xml:space="preserve">What percentage of your </w:t>
            </w:r>
            <w:r w:rsidR="001F4450" w:rsidRPr="00B11D4A">
              <w:rPr>
                <w:color w:val="231F20"/>
                <w:spacing w:val="-5"/>
                <w:sz w:val="26"/>
              </w:rPr>
              <w:t>current Year 6 cohort</w:t>
            </w:r>
            <w:r w:rsidRPr="00B11D4A">
              <w:rPr>
                <w:color w:val="231F20"/>
                <w:sz w:val="26"/>
              </w:rPr>
              <w:t xml:space="preserve"> swim </w:t>
            </w:r>
            <w:r w:rsidRPr="00B11D4A">
              <w:rPr>
                <w:color w:val="231F20"/>
                <w:spacing w:val="-3"/>
                <w:sz w:val="26"/>
              </w:rPr>
              <w:t xml:space="preserve">competently, </w:t>
            </w:r>
            <w:r w:rsidRPr="00B11D4A"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B11D4A">
              <w:rPr>
                <w:color w:val="231F20"/>
                <w:sz w:val="26"/>
              </w:rPr>
              <w:t>metres</w:t>
            </w:r>
            <w:proofErr w:type="spellEnd"/>
            <w:r w:rsidRPr="00B11D4A"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78B3BAEA" w14:textId="675E7111" w:rsidR="00E246FC" w:rsidRPr="00E246FC" w:rsidRDefault="009F46FF" w:rsidP="0070010E">
            <w:pPr>
              <w:pStyle w:val="TableParagraph"/>
              <w:spacing w:before="17"/>
              <w:ind w:left="70"/>
              <w:jc w:val="center"/>
              <w:rPr>
                <w:i/>
                <w:sz w:val="26"/>
              </w:rPr>
            </w:pPr>
            <w:r w:rsidRPr="00E246FC">
              <w:rPr>
                <w:i/>
                <w:sz w:val="26"/>
              </w:rPr>
              <w:t xml:space="preserve"> </w:t>
            </w:r>
            <w:r w:rsidR="00E246FC" w:rsidRPr="00E246FC">
              <w:rPr>
                <w:i/>
                <w:sz w:val="26"/>
              </w:rPr>
              <w:t>(Summer 2023 – 89%</w:t>
            </w:r>
            <w:r w:rsidR="00E246FC">
              <w:rPr>
                <w:i/>
                <w:sz w:val="26"/>
              </w:rPr>
              <w:t xml:space="preserve"> of pupils</w:t>
            </w:r>
            <w:r w:rsidR="008976A2">
              <w:rPr>
                <w:i/>
                <w:sz w:val="26"/>
              </w:rPr>
              <w:t xml:space="preserve"> in Y6</w:t>
            </w:r>
            <w:r w:rsidR="00E246FC" w:rsidRPr="00E246FC">
              <w:rPr>
                <w:i/>
                <w:sz w:val="26"/>
              </w:rPr>
              <w:t>)</w:t>
            </w:r>
          </w:p>
        </w:tc>
      </w:tr>
      <w:tr w:rsidR="00C2051F" w14:paraId="6631720A" w14:textId="77777777" w:rsidTr="0070010E">
        <w:trPr>
          <w:trHeight w:val="1280"/>
        </w:trPr>
        <w:tc>
          <w:tcPr>
            <w:tcW w:w="11634" w:type="dxa"/>
          </w:tcPr>
          <w:p w14:paraId="56A60136" w14:textId="77777777" w:rsidR="00C2051F" w:rsidRPr="00B11D4A" w:rsidRDefault="00C2051F" w:rsidP="0070010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 w:rsidRPr="00B11D4A">
              <w:rPr>
                <w:color w:val="231F20"/>
                <w:sz w:val="26"/>
              </w:rPr>
              <w:t xml:space="preserve">What percentage of your </w:t>
            </w:r>
            <w:r w:rsidR="001F4450" w:rsidRPr="00B11D4A">
              <w:rPr>
                <w:color w:val="231F20"/>
                <w:spacing w:val="-5"/>
                <w:sz w:val="26"/>
              </w:rPr>
              <w:t>current Year 6 cohort</w:t>
            </w:r>
            <w:r w:rsidRPr="00B11D4A">
              <w:rPr>
                <w:color w:val="231F20"/>
                <w:sz w:val="26"/>
              </w:rPr>
              <w:t xml:space="preserve"> use a range of </w:t>
            </w:r>
            <w:r w:rsidRPr="00B11D4A">
              <w:rPr>
                <w:color w:val="231F20"/>
                <w:spacing w:val="-3"/>
                <w:sz w:val="26"/>
              </w:rPr>
              <w:t xml:space="preserve">strokes </w:t>
            </w:r>
            <w:r w:rsidRPr="00B11D4A">
              <w:rPr>
                <w:color w:val="231F20"/>
                <w:sz w:val="26"/>
              </w:rPr>
              <w:t xml:space="preserve">effectively [for example, front crawl, </w:t>
            </w:r>
            <w:r w:rsidRPr="00B11D4A">
              <w:rPr>
                <w:color w:val="231F20"/>
                <w:spacing w:val="-3"/>
                <w:sz w:val="26"/>
              </w:rPr>
              <w:t xml:space="preserve">backstroke </w:t>
            </w:r>
            <w:r w:rsidRPr="00B11D4A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39895FEA" w14:textId="2D248F57" w:rsidR="00C2051F" w:rsidRPr="00B11D4A" w:rsidRDefault="009F46FF" w:rsidP="007001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 w:rsidRPr="00E246FC">
              <w:rPr>
                <w:i/>
                <w:sz w:val="26"/>
              </w:rPr>
              <w:t xml:space="preserve"> </w:t>
            </w:r>
            <w:r w:rsidR="00E246FC" w:rsidRPr="00E246FC">
              <w:rPr>
                <w:i/>
                <w:sz w:val="26"/>
              </w:rPr>
              <w:t>(Summer 2023 – 89%</w:t>
            </w:r>
            <w:r w:rsidR="00E246FC">
              <w:rPr>
                <w:i/>
                <w:sz w:val="26"/>
              </w:rPr>
              <w:t xml:space="preserve"> of pupils</w:t>
            </w:r>
            <w:r w:rsidR="008976A2">
              <w:rPr>
                <w:i/>
                <w:sz w:val="26"/>
              </w:rPr>
              <w:t xml:space="preserve"> in Y6</w:t>
            </w:r>
            <w:r w:rsidR="00E246FC" w:rsidRPr="00E246FC">
              <w:rPr>
                <w:i/>
                <w:sz w:val="26"/>
              </w:rPr>
              <w:t>)</w:t>
            </w:r>
          </w:p>
        </w:tc>
      </w:tr>
      <w:tr w:rsidR="00C2051F" w14:paraId="61827431" w14:textId="77777777" w:rsidTr="0070010E">
        <w:trPr>
          <w:trHeight w:val="1200"/>
        </w:trPr>
        <w:tc>
          <w:tcPr>
            <w:tcW w:w="11634" w:type="dxa"/>
          </w:tcPr>
          <w:p w14:paraId="11F0E844" w14:textId="77777777" w:rsidR="00C2051F" w:rsidRPr="00B11D4A" w:rsidRDefault="00C2051F" w:rsidP="0070010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 w:rsidRPr="00B11D4A">
              <w:rPr>
                <w:color w:val="231F20"/>
                <w:sz w:val="26"/>
              </w:rPr>
              <w:t xml:space="preserve">What percentage of your </w:t>
            </w:r>
            <w:r w:rsidR="001F4450" w:rsidRPr="00B11D4A">
              <w:rPr>
                <w:color w:val="231F20"/>
                <w:spacing w:val="-5"/>
                <w:sz w:val="26"/>
              </w:rPr>
              <w:t>current Year 6 cohort</w:t>
            </w:r>
            <w:r w:rsidRPr="00B11D4A">
              <w:rPr>
                <w:color w:val="231F20"/>
                <w:sz w:val="26"/>
              </w:rPr>
              <w:t xml:space="preserve"> perform </w:t>
            </w:r>
            <w:r w:rsidRPr="00B11D4A">
              <w:rPr>
                <w:color w:val="231F20"/>
                <w:spacing w:val="-3"/>
                <w:sz w:val="26"/>
              </w:rPr>
              <w:t xml:space="preserve">safe </w:t>
            </w:r>
            <w:r w:rsidRPr="00B11D4A"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620B2B21" w14:textId="6E9BC13D" w:rsidR="00C2051F" w:rsidRPr="00B11D4A" w:rsidRDefault="009F46FF" w:rsidP="0070010E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 w:rsidRPr="00E246FC">
              <w:rPr>
                <w:i/>
                <w:sz w:val="26"/>
              </w:rPr>
              <w:t xml:space="preserve"> </w:t>
            </w:r>
            <w:r w:rsidR="00E246FC" w:rsidRPr="00E246FC">
              <w:rPr>
                <w:i/>
                <w:sz w:val="26"/>
              </w:rPr>
              <w:t>(Summer 2023 – 89%</w:t>
            </w:r>
            <w:r w:rsidR="00E246FC">
              <w:rPr>
                <w:i/>
                <w:sz w:val="26"/>
              </w:rPr>
              <w:t xml:space="preserve"> of pupils</w:t>
            </w:r>
            <w:r w:rsidR="008976A2">
              <w:rPr>
                <w:i/>
                <w:sz w:val="26"/>
              </w:rPr>
              <w:t xml:space="preserve"> in Y6</w:t>
            </w:r>
            <w:r w:rsidR="00E246FC" w:rsidRPr="00E246FC">
              <w:rPr>
                <w:i/>
                <w:sz w:val="26"/>
              </w:rPr>
              <w:t>)</w:t>
            </w:r>
          </w:p>
        </w:tc>
      </w:tr>
      <w:tr w:rsidR="00C2051F" w14:paraId="3A2E1B16" w14:textId="77777777" w:rsidTr="0070010E">
        <w:trPr>
          <w:trHeight w:val="1220"/>
        </w:trPr>
        <w:tc>
          <w:tcPr>
            <w:tcW w:w="11634" w:type="dxa"/>
          </w:tcPr>
          <w:p w14:paraId="64B06885" w14:textId="77777777" w:rsidR="00C2051F" w:rsidRPr="00492615" w:rsidRDefault="00C2051F" w:rsidP="0070010E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 w:rsidRPr="00492615">
              <w:rPr>
                <w:color w:val="231F20"/>
                <w:sz w:val="26"/>
              </w:rPr>
              <w:t>Schools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can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choose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to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use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the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Primary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PE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and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Sport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Premium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to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provide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additional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>provision</w:t>
            </w:r>
            <w:r w:rsidRPr="00492615">
              <w:rPr>
                <w:color w:val="231F20"/>
                <w:spacing w:val="-4"/>
                <w:sz w:val="26"/>
              </w:rPr>
              <w:t xml:space="preserve"> </w:t>
            </w:r>
            <w:r w:rsidRPr="00492615">
              <w:rPr>
                <w:color w:val="231F20"/>
                <w:spacing w:val="-3"/>
                <w:sz w:val="26"/>
              </w:rPr>
              <w:t>for</w:t>
            </w:r>
            <w:r w:rsidRPr="00492615">
              <w:rPr>
                <w:color w:val="231F20"/>
                <w:spacing w:val="-5"/>
                <w:sz w:val="26"/>
              </w:rPr>
              <w:t xml:space="preserve"> </w:t>
            </w:r>
            <w:r w:rsidRPr="00492615">
              <w:rPr>
                <w:color w:val="231F20"/>
                <w:sz w:val="26"/>
              </w:rPr>
              <w:t xml:space="preserve">swimming but this must be </w:t>
            </w:r>
            <w:r w:rsidRPr="00492615">
              <w:rPr>
                <w:color w:val="231F20"/>
                <w:spacing w:val="-3"/>
                <w:sz w:val="26"/>
              </w:rPr>
              <w:t xml:space="preserve">for </w:t>
            </w:r>
            <w:r w:rsidRPr="00492615">
              <w:rPr>
                <w:color w:val="231F20"/>
                <w:sz w:val="26"/>
              </w:rPr>
              <w:t xml:space="preserve">activity </w:t>
            </w:r>
            <w:r w:rsidRPr="00492615">
              <w:rPr>
                <w:b/>
                <w:color w:val="231F20"/>
                <w:sz w:val="26"/>
              </w:rPr>
              <w:t xml:space="preserve">over and above </w:t>
            </w:r>
            <w:r w:rsidRPr="00492615">
              <w:rPr>
                <w:color w:val="231F20"/>
                <w:sz w:val="26"/>
              </w:rPr>
              <w:t xml:space="preserve">the national curriculum requirements. </w:t>
            </w:r>
            <w:r w:rsidRPr="00492615">
              <w:rPr>
                <w:color w:val="231F20"/>
                <w:spacing w:val="-3"/>
                <w:sz w:val="26"/>
              </w:rPr>
              <w:t xml:space="preserve">Have </w:t>
            </w:r>
            <w:r w:rsidRPr="00492615">
              <w:rPr>
                <w:color w:val="231F20"/>
                <w:sz w:val="26"/>
              </w:rPr>
              <w:t xml:space="preserve">you used it in this </w:t>
            </w:r>
            <w:r w:rsidRPr="00492615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5EA6A5A9" w14:textId="7276EC66" w:rsidR="00C2051F" w:rsidRPr="00492615" w:rsidRDefault="00E246FC" w:rsidP="0070010E">
            <w:pPr>
              <w:pStyle w:val="TableParagraph"/>
              <w:spacing w:before="17"/>
              <w:jc w:val="center"/>
              <w:rPr>
                <w:sz w:val="26"/>
              </w:rPr>
            </w:pPr>
            <w:r w:rsidRPr="00E246FC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Yes- all pupils in all year groups, including Reception/Nursery have swimming lessons as part of their PE curriculum.</w:t>
            </w:r>
          </w:p>
        </w:tc>
      </w:tr>
      <w:tr w:rsidR="00C2051F" w14:paraId="33933694" w14:textId="77777777" w:rsidTr="0070010E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15D1FAE7" w14:textId="77777777" w:rsidR="00C2051F" w:rsidRDefault="00C2051F" w:rsidP="0070010E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D41CC30" w14:textId="3D193C06" w:rsidR="001F4450" w:rsidRDefault="001F4450" w:rsidP="001F4450">
      <w:pPr>
        <w:rPr>
          <w:rFonts w:ascii="Times New Roman"/>
          <w:sz w:val="6"/>
        </w:rPr>
      </w:pPr>
    </w:p>
    <w:p w14:paraId="0043087C" w14:textId="0B067051" w:rsidR="00C2051F" w:rsidRDefault="00C2051F" w:rsidP="001F4450">
      <w:pPr>
        <w:rPr>
          <w:rFonts w:ascii="Times New Roman"/>
          <w:sz w:val="6"/>
        </w:rPr>
      </w:pPr>
    </w:p>
    <w:p w14:paraId="3ADC9681" w14:textId="69FC3CAE" w:rsidR="0070010E" w:rsidRDefault="0070010E" w:rsidP="001F4450">
      <w:pPr>
        <w:rPr>
          <w:rFonts w:ascii="Times New Roman"/>
          <w:sz w:val="6"/>
        </w:rPr>
      </w:pPr>
    </w:p>
    <w:p w14:paraId="386E4922" w14:textId="4AB1C1B1" w:rsidR="0070010E" w:rsidRDefault="0070010E" w:rsidP="001F4450">
      <w:pPr>
        <w:rPr>
          <w:rFonts w:ascii="Times New Roman"/>
          <w:sz w:val="6"/>
        </w:rPr>
      </w:pPr>
    </w:p>
    <w:p w14:paraId="4A5237DF" w14:textId="4E9C1CCC" w:rsidR="0070010E" w:rsidRDefault="0070010E" w:rsidP="001F4450">
      <w:pPr>
        <w:rPr>
          <w:rFonts w:ascii="Times New Roman"/>
          <w:sz w:val="6"/>
        </w:rPr>
      </w:pPr>
    </w:p>
    <w:p w14:paraId="6FD1D924" w14:textId="2561FC63" w:rsidR="0070010E" w:rsidRDefault="0070010E" w:rsidP="001F4450">
      <w:pPr>
        <w:rPr>
          <w:rFonts w:ascii="Times New Roman"/>
          <w:sz w:val="6"/>
        </w:rPr>
      </w:pPr>
    </w:p>
    <w:p w14:paraId="484D157A" w14:textId="503DC4BB" w:rsidR="0070010E" w:rsidRDefault="0070010E" w:rsidP="001F4450">
      <w:pPr>
        <w:rPr>
          <w:rFonts w:ascii="Times New Roman"/>
          <w:sz w:val="6"/>
        </w:rPr>
      </w:pPr>
    </w:p>
    <w:p w14:paraId="6CB12AD9" w14:textId="06AAC97B" w:rsidR="0070010E" w:rsidRPr="001F4450" w:rsidRDefault="0070010E" w:rsidP="001F4450">
      <w:pPr>
        <w:rPr>
          <w:rFonts w:ascii="Times New Roman"/>
          <w:sz w:val="6"/>
        </w:rPr>
        <w:sectPr w:rsidR="0070010E" w:rsidRPr="001F4450"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26A9359F" w14:textId="77777777" w:rsidR="00C2051F" w:rsidRDefault="00B94E90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263A3C" wp14:editId="1A94B35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AD648F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55AFE1A6" wp14:editId="5770721F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65A40" w14:textId="77777777" w:rsidR="0070010E" w:rsidRDefault="0070010E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656109B0" w14:textId="77777777" w:rsidR="0070010E" w:rsidRDefault="0070010E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FE1A6" id="Text Box 29" o:spid="_x0000_s1028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07265A40" w14:textId="77777777" w:rsidR="0070010E" w:rsidRDefault="0070010E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656109B0" w14:textId="77777777" w:rsidR="0070010E" w:rsidRDefault="0070010E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7ACD8F" w14:textId="77777777" w:rsidR="00C2051F" w:rsidRDefault="00C2051F" w:rsidP="00C2051F">
      <w:pPr>
        <w:pStyle w:val="BodyText"/>
        <w:rPr>
          <w:sz w:val="20"/>
        </w:rPr>
      </w:pPr>
    </w:p>
    <w:p w14:paraId="362CC309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1FED0919" w14:textId="77777777" w:rsidTr="0068328F">
        <w:trPr>
          <w:trHeight w:val="380"/>
        </w:trPr>
        <w:tc>
          <w:tcPr>
            <w:tcW w:w="3720" w:type="dxa"/>
          </w:tcPr>
          <w:p w14:paraId="6E43132C" w14:textId="4541CACB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9F46FF">
              <w:rPr>
                <w:color w:val="231F20"/>
                <w:sz w:val="24"/>
              </w:rPr>
              <w:t>2022/23</w:t>
            </w:r>
          </w:p>
        </w:tc>
        <w:tc>
          <w:tcPr>
            <w:tcW w:w="3600" w:type="dxa"/>
          </w:tcPr>
          <w:p w14:paraId="14A5BC48" w14:textId="77777777" w:rsidR="0043262B" w:rsidRDefault="00C2051F" w:rsidP="00437923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Tot</w:t>
            </w:r>
            <w:r w:rsidR="000335D2">
              <w:rPr>
                <w:b/>
                <w:color w:val="231F20"/>
                <w:sz w:val="24"/>
              </w:rPr>
              <w:t>al fund allocated:</w:t>
            </w:r>
          </w:p>
          <w:p w14:paraId="72171914" w14:textId="720F245B" w:rsidR="00C2051F" w:rsidRDefault="000335D2" w:rsidP="00437923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£</w:t>
            </w:r>
            <w:r w:rsidR="00BC4EE9">
              <w:rPr>
                <w:b/>
                <w:color w:val="231F20"/>
                <w:sz w:val="24"/>
              </w:rPr>
              <w:t>39820</w:t>
            </w:r>
            <w:r w:rsidR="009F46FF">
              <w:rPr>
                <w:b/>
                <w:color w:val="231F20"/>
                <w:sz w:val="24"/>
              </w:rPr>
              <w:t xml:space="preserve"> (2022-23</w:t>
            </w:r>
            <w:r w:rsidR="0043262B">
              <w:rPr>
                <w:b/>
                <w:color w:val="231F20"/>
                <w:sz w:val="24"/>
              </w:rPr>
              <w:t>)</w:t>
            </w:r>
          </w:p>
          <w:p w14:paraId="1E437633" w14:textId="749FB4D9" w:rsidR="00CB09E6" w:rsidRDefault="00CB09E6" w:rsidP="00437923">
            <w:pPr>
              <w:pStyle w:val="TableParagraph"/>
              <w:spacing w:before="21"/>
              <w:ind w:left="70"/>
              <w:rPr>
                <w:sz w:val="24"/>
              </w:rPr>
            </w:pPr>
          </w:p>
        </w:tc>
        <w:tc>
          <w:tcPr>
            <w:tcW w:w="4923" w:type="dxa"/>
            <w:gridSpan w:val="2"/>
          </w:tcPr>
          <w:p w14:paraId="1D1A35B5" w14:textId="3289EE6E" w:rsidR="00C2051F" w:rsidRDefault="00C2051F" w:rsidP="002C387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0335D2">
              <w:rPr>
                <w:b/>
                <w:color w:val="231F20"/>
                <w:sz w:val="24"/>
              </w:rPr>
              <w:t xml:space="preserve"> </w:t>
            </w:r>
            <w:r w:rsidR="009F46FF">
              <w:rPr>
                <w:b/>
                <w:color w:val="231F20"/>
                <w:sz w:val="24"/>
              </w:rPr>
              <w:t>Summer</w:t>
            </w:r>
            <w:r w:rsidR="002D71D8">
              <w:rPr>
                <w:b/>
                <w:color w:val="231F20"/>
                <w:sz w:val="24"/>
              </w:rPr>
              <w:t xml:space="preserve"> 2023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118B168E" w14:textId="77777777" w:rsidR="00C2051F" w:rsidRDefault="00C2051F" w:rsidP="006832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20C" w14:paraId="625DA44E" w14:textId="77777777" w:rsidTr="0068328F">
        <w:trPr>
          <w:trHeight w:val="660"/>
        </w:trPr>
        <w:tc>
          <w:tcPr>
            <w:tcW w:w="15378" w:type="dxa"/>
            <w:gridSpan w:val="5"/>
          </w:tcPr>
          <w:p w14:paraId="6382D0CF" w14:textId="77777777" w:rsidR="00BE720C" w:rsidRDefault="00BE720C" w:rsidP="0068328F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 w:rsidRPr="002C3878">
              <w:rPr>
                <w:color w:val="0057A0"/>
                <w:sz w:val="24"/>
              </w:rPr>
              <w:t xml:space="preserve">The engagement of </w:t>
            </w:r>
            <w:r w:rsidRPr="002C3878">
              <w:rPr>
                <w:color w:val="0057A0"/>
                <w:sz w:val="24"/>
                <w:u w:val="single" w:color="0057A0"/>
              </w:rPr>
              <w:t>all</w:t>
            </w:r>
            <w:r w:rsidRPr="002C3878"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2C916F0A" w14:textId="77777777" w:rsidR="00BE720C" w:rsidRDefault="00BE720C" w:rsidP="0068328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14:paraId="02225F4E" w14:textId="77777777" w:rsidTr="0068328F">
        <w:trPr>
          <w:trHeight w:val="640"/>
        </w:trPr>
        <w:tc>
          <w:tcPr>
            <w:tcW w:w="3720" w:type="dxa"/>
          </w:tcPr>
          <w:p w14:paraId="3D751DBA" w14:textId="6F689911" w:rsidR="00C2051F" w:rsidRPr="0070010E" w:rsidRDefault="0070010E" w:rsidP="0068328F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  <w:szCs w:val="24"/>
              </w:rPr>
            </w:pPr>
            <w:r w:rsidRPr="0070010E">
              <w:rPr>
                <w:b/>
                <w:color w:val="231F20"/>
                <w:sz w:val="24"/>
                <w:szCs w:val="24"/>
              </w:rPr>
              <w:t>INTENTIONS</w:t>
            </w:r>
          </w:p>
        </w:tc>
        <w:tc>
          <w:tcPr>
            <w:tcW w:w="3600" w:type="dxa"/>
          </w:tcPr>
          <w:p w14:paraId="467F5E12" w14:textId="5DF85EE7" w:rsidR="0070010E" w:rsidRPr="0070010E" w:rsidRDefault="0070010E" w:rsidP="0068328F">
            <w:pPr>
              <w:pStyle w:val="TableParagraph"/>
              <w:spacing w:before="21"/>
              <w:ind w:left="70"/>
              <w:rPr>
                <w:b/>
                <w:color w:val="231F20"/>
                <w:sz w:val="24"/>
              </w:rPr>
            </w:pPr>
            <w:r w:rsidRPr="0070010E">
              <w:rPr>
                <w:b/>
                <w:color w:val="231F20"/>
                <w:sz w:val="24"/>
              </w:rPr>
              <w:t>IMPLEMENTATION</w:t>
            </w:r>
          </w:p>
          <w:p w14:paraId="510236CB" w14:textId="29553FDA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CFCFBDC" w14:textId="77777777" w:rsidR="00C2051F" w:rsidRDefault="00C2051F" w:rsidP="0068328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0571943" w14:textId="57FCCBF9" w:rsidR="00C2051F" w:rsidRDefault="0070010E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Evidence and </w:t>
            </w:r>
            <w:r w:rsidRPr="0070010E"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5" w:type="dxa"/>
          </w:tcPr>
          <w:p w14:paraId="58710039" w14:textId="77777777" w:rsidR="00C2051F" w:rsidRDefault="00C2051F" w:rsidP="0068328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773209B5" w14:textId="77777777" w:rsidTr="0068328F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308E0EA" w14:textId="77777777" w:rsidR="00D80720" w:rsidRDefault="00B11D4A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given the opportunity to participate in the Daily Mile on a daily basis.</w:t>
            </w:r>
          </w:p>
          <w:p w14:paraId="1B552E5E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B6CC10B" w14:textId="21853C33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58C90F97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330F0CA" w14:textId="583E6138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6C247689" w14:textId="4DE453C4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B6E528E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26FD5392" w14:textId="77777777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Updating playground play e</w:t>
            </w:r>
            <w:r w:rsidR="006D1077">
              <w:rPr>
                <w:rFonts w:ascii="Times New Roman"/>
                <w:sz w:val="24"/>
              </w:rPr>
              <w:t>quipment across the school year.</w:t>
            </w:r>
          </w:p>
          <w:p w14:paraId="291A8586" w14:textId="77777777" w:rsidR="006D1077" w:rsidRDefault="006D1077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6B0A8A0B" w14:textId="77777777" w:rsidR="006D1077" w:rsidRDefault="006D1077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2843B89E" w14:textId="798128E3" w:rsidR="006D1077" w:rsidRPr="00CB09E6" w:rsidRDefault="006D1077" w:rsidP="00CB09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55DFC84" w14:textId="77777777" w:rsidR="00D80720" w:rsidRDefault="00A85D2E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monitor the level of participation throughout school.</w:t>
            </w:r>
          </w:p>
          <w:p w14:paraId="4D5DA3ED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24478590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24882C10" w14:textId="06F9357A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7398952D" w14:textId="68C626A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14C5CE34" w14:textId="03846C33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0A3782B3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72AC1D6A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5F9EC3B0" w14:textId="77777777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pupils at playtime to be actively engaged in climbing, balance, strength activities.</w:t>
            </w:r>
          </w:p>
          <w:p w14:paraId="0043E675" w14:textId="53F1F1EA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7ECBB25" w14:textId="5214C83B" w:rsidR="00CB09E6" w:rsidRDefault="00BE720C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6D1077">
              <w:rPr>
                <w:rFonts w:ascii="Times New Roman"/>
                <w:sz w:val="24"/>
              </w:rPr>
              <w:t xml:space="preserve">  </w:t>
            </w:r>
            <w:r w:rsidR="008976A2">
              <w:rPr>
                <w:rFonts w:ascii="Times New Roman"/>
                <w:sz w:val="24"/>
              </w:rPr>
              <w:t>-</w:t>
            </w:r>
          </w:p>
          <w:p w14:paraId="1E2A96C4" w14:textId="77777777" w:rsidR="00E64D90" w:rsidRDefault="00E64D90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6540653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7070C7FE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ED153E3" w14:textId="433C9A53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6218A030" w14:textId="0F73C755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03DDB643" w14:textId="67B2C132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4FAA99A4" w14:textId="77777777" w:rsidR="00BC4EE9" w:rsidRDefault="00BC4EE9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56C33D84" w14:textId="77777777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1702BF9B" w14:textId="21E56D91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BC4EE9">
              <w:rPr>
                <w:rFonts w:ascii="Times New Roman"/>
                <w:sz w:val="24"/>
              </w:rPr>
              <w:t>2000</w:t>
            </w:r>
          </w:p>
          <w:p w14:paraId="68CCDB71" w14:textId="77777777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524211EC" w14:textId="77777777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5FD44D76" w14:textId="160B8034" w:rsidR="00CB09E6" w:rsidRDefault="00CB09E6" w:rsidP="00CB09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54E00FE" w14:textId="77777777" w:rsidR="00D80720" w:rsidRDefault="00B11D4A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are increasing their </w:t>
            </w:r>
            <w:r w:rsidR="00A85D2E">
              <w:rPr>
                <w:rFonts w:ascii="Times New Roman"/>
                <w:sz w:val="24"/>
              </w:rPr>
              <w:t>stamina and fitness levels are increasing.</w:t>
            </w:r>
          </w:p>
          <w:p w14:paraId="3ED74643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5591FBAB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3FFAC55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38C29668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DD53CD3" w14:textId="16B8C91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A072BBB" w14:textId="10257D81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094C65CE" w14:textId="46B31C1F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actively engaged in games each playtime</w:t>
            </w:r>
          </w:p>
          <w:p w14:paraId="6325780E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32BB4A31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3FC3FF85" w14:textId="77777777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6EAC99FB" w14:textId="561A0879" w:rsidR="00CB09E6" w:rsidRDefault="00CB09E6" w:rsidP="0068328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3FD0E34" w14:textId="77777777" w:rsidR="00D80720" w:rsidRDefault="00A85D2E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secure funding for a purpose built Daily Mile track so the children can undertake this activity even in bad weather</w:t>
            </w:r>
            <w:r w:rsidR="006D1077">
              <w:rPr>
                <w:rFonts w:ascii="Times New Roman"/>
                <w:sz w:val="24"/>
              </w:rPr>
              <w:t>.</w:t>
            </w:r>
          </w:p>
          <w:p w14:paraId="057A127A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0F11EAB0" w14:textId="5ED519CB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304B6C32" w14:textId="58827FC5" w:rsidR="00BC4EE9" w:rsidRDefault="00BC4EE9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216C9EF5" w14:textId="5F1AD02E" w:rsidR="00BC4EE9" w:rsidRDefault="00BC4EE9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22B150E0" w14:textId="77777777" w:rsidR="00BC4EE9" w:rsidRDefault="00BC4EE9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50A2F670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Monitoring of equipment being fit for purpose. Collection of equipment during adverse weather/winter months.</w:t>
            </w:r>
          </w:p>
          <w:p w14:paraId="04C149E0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3C939AB3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87C55ED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4A6BBDCA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5B60510D" w14:textId="77777777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  <w:p w14:paraId="6E9C2486" w14:textId="225CC0E2" w:rsidR="006D1077" w:rsidRDefault="006D1077" w:rsidP="0068328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E720C" w14:paraId="2C9A4DC0" w14:textId="77777777" w:rsidTr="0068328F">
        <w:trPr>
          <w:trHeight w:val="650"/>
        </w:trPr>
        <w:tc>
          <w:tcPr>
            <w:tcW w:w="15378" w:type="dxa"/>
            <w:gridSpan w:val="5"/>
            <w:tcBorders>
              <w:top w:val="single" w:sz="12" w:space="0" w:color="231F20"/>
            </w:tcBorders>
          </w:tcPr>
          <w:p w14:paraId="55AB6DA6" w14:textId="77777777" w:rsidR="00BE720C" w:rsidRDefault="00BE720C" w:rsidP="006D1077">
            <w:pPr>
              <w:pStyle w:val="TableParagraph"/>
              <w:spacing w:before="16" w:line="279" w:lineRule="exact"/>
              <w:ind w:right="9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C2051F" w14:paraId="7AD62BBC" w14:textId="77777777" w:rsidTr="0068328F">
        <w:trPr>
          <w:trHeight w:val="600"/>
        </w:trPr>
        <w:tc>
          <w:tcPr>
            <w:tcW w:w="3720" w:type="dxa"/>
          </w:tcPr>
          <w:p w14:paraId="36A58D6D" w14:textId="77777777" w:rsidR="00C2051F" w:rsidRDefault="00C2051F" w:rsidP="0068328F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082F5DCD" w14:textId="77777777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1C2E34BA" w14:textId="77777777" w:rsidR="00C2051F" w:rsidRDefault="00C2051F" w:rsidP="0068328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33A98057" w14:textId="77777777" w:rsidR="00C2051F" w:rsidRDefault="00C2051F" w:rsidP="0068328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08AD4900" w14:textId="77777777" w:rsidR="00C2051F" w:rsidRDefault="00C2051F" w:rsidP="0068328F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8976A2" w14:paraId="3C221D3A" w14:textId="77777777" w:rsidTr="0068328F">
        <w:trPr>
          <w:trHeight w:val="2920"/>
        </w:trPr>
        <w:tc>
          <w:tcPr>
            <w:tcW w:w="3720" w:type="dxa"/>
          </w:tcPr>
          <w:p w14:paraId="09CBE2BE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DC64D8A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B99A203" w14:textId="17CDE854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Release P.E </w:t>
            </w:r>
            <w:r w:rsidR="001C0444">
              <w:rPr>
                <w:rFonts w:ascii="Times New Roman"/>
                <w:sz w:val="24"/>
              </w:rPr>
              <w:t xml:space="preserve">subjects </w:t>
            </w:r>
            <w:r>
              <w:rPr>
                <w:rFonts w:ascii="Times New Roman"/>
                <w:sz w:val="24"/>
              </w:rPr>
              <w:t>lead to monitor effectiveness of curriculum P.E across school.</w:t>
            </w:r>
          </w:p>
          <w:p w14:paraId="7FE94918" w14:textId="29BB5C91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13DADCB4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33A60F3C" w14:textId="54EE8321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D297A21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04A351D5" w14:textId="32CF5215" w:rsidR="008976A2" w:rsidRDefault="00BC4EE9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Extra curriculum resources for P.E </w:t>
            </w:r>
          </w:p>
          <w:p w14:paraId="0887147A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4129335C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4A41C3F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06DC9633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77AD8ED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31BE7265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72376986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4C7F016E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F627B91" w14:textId="08C4552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F66C41C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647E3645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8F4D593" w14:textId="6A7482A3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good quality of P.E delivered across school.</w:t>
            </w:r>
          </w:p>
          <w:p w14:paraId="12C49656" w14:textId="1AC82308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0AF4AFD1" w14:textId="711AD1F2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2CF52DE5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37E3658B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5DD39EC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72A6ABED" w14:textId="77777777" w:rsidR="00BC4EE9" w:rsidRDefault="00BC4EE9" w:rsidP="00BC4E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good quality of P.E delivered across school.</w:t>
            </w:r>
          </w:p>
          <w:p w14:paraId="66BE01D3" w14:textId="77777777" w:rsidR="008976A2" w:rsidRDefault="008976A2" w:rsidP="001C0444">
            <w:pPr>
              <w:pStyle w:val="TableParagraph"/>
              <w:rPr>
                <w:rFonts w:ascii="Times New Roman"/>
                <w:sz w:val="24"/>
              </w:rPr>
            </w:pPr>
          </w:p>
          <w:p w14:paraId="48AF0A28" w14:textId="77777777" w:rsidR="00511E79" w:rsidRDefault="00511E79" w:rsidP="001C0444">
            <w:pPr>
              <w:pStyle w:val="TableParagraph"/>
              <w:rPr>
                <w:rFonts w:ascii="Times New Roman"/>
                <w:sz w:val="24"/>
              </w:rPr>
            </w:pPr>
          </w:p>
          <w:p w14:paraId="7E08495D" w14:textId="77777777" w:rsidR="00511E79" w:rsidRDefault="00511E79" w:rsidP="001C0444">
            <w:pPr>
              <w:pStyle w:val="TableParagraph"/>
              <w:rPr>
                <w:rFonts w:ascii="Times New Roman"/>
                <w:sz w:val="24"/>
              </w:rPr>
            </w:pPr>
          </w:p>
          <w:p w14:paraId="7AA87900" w14:textId="77777777" w:rsidR="00511E79" w:rsidRDefault="00511E79" w:rsidP="001C0444">
            <w:pPr>
              <w:pStyle w:val="TableParagraph"/>
              <w:rPr>
                <w:rFonts w:ascii="Times New Roman"/>
                <w:sz w:val="24"/>
              </w:rPr>
            </w:pPr>
          </w:p>
          <w:p w14:paraId="302B67DB" w14:textId="1EF3664E" w:rsidR="00511E79" w:rsidRDefault="00511E79" w:rsidP="001C044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3B24071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285F194D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35A682D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100-500 supply cover if required to release P.E lead</w:t>
            </w:r>
          </w:p>
          <w:p w14:paraId="1E5B71F2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352F2476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C968AA5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651DC97" w14:textId="7A801DA1" w:rsidR="008976A2" w:rsidRDefault="00BC4EE9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  <w:p w14:paraId="6D888869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92AE52C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15BD54D" w14:textId="77777777" w:rsidR="00511E79" w:rsidRDefault="00511E79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39C4B4DB" w14:textId="77777777" w:rsidR="00511E79" w:rsidRDefault="00511E79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075982F" w14:textId="6707C5AF" w:rsidR="00511E79" w:rsidRDefault="00511E79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45515F24" w14:textId="54B42ED7" w:rsidR="00511E79" w:rsidRDefault="00511E79" w:rsidP="008976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7" w:type="dxa"/>
          </w:tcPr>
          <w:p w14:paraId="29E61224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7A52BB6D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52ED4852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 to monitor staff competency and confidence through entry and exit questionnaires.</w:t>
            </w:r>
          </w:p>
          <w:p w14:paraId="1245EBB8" w14:textId="1B3F2878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1004D52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0FC41B4" w14:textId="77777777" w:rsidR="008976A2" w:rsidRDefault="008976A2" w:rsidP="001C0444">
            <w:pPr>
              <w:pStyle w:val="TableParagraph"/>
              <w:rPr>
                <w:rFonts w:ascii="Times New Roman"/>
                <w:sz w:val="24"/>
              </w:rPr>
            </w:pPr>
          </w:p>
          <w:p w14:paraId="08D1519D" w14:textId="52A730ED" w:rsidR="00BC4EE9" w:rsidRDefault="00BC4EE9" w:rsidP="001C044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provided with a better variety of equipment. More enthusiasm. Improved skill. </w:t>
            </w:r>
            <w:r w:rsidR="00511E79">
              <w:rPr>
                <w:rFonts w:ascii="Times New Roman"/>
                <w:sz w:val="24"/>
              </w:rPr>
              <w:t>Improved teaching for pupils with improved variety of resources</w:t>
            </w:r>
          </w:p>
        </w:tc>
        <w:tc>
          <w:tcPr>
            <w:tcW w:w="3135" w:type="dxa"/>
          </w:tcPr>
          <w:p w14:paraId="32D11B6F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1B164911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46299D42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Cost is a factor but CPD will ensure staff are well equipped to deliver high quality sessions.</w:t>
            </w:r>
          </w:p>
          <w:p w14:paraId="424371EE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4ECB12FD" w14:textId="63A338CD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07C6ED8A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1FFABC69" w14:textId="77777777" w:rsidR="008976A2" w:rsidRDefault="008976A2" w:rsidP="008976A2">
            <w:pPr>
              <w:pStyle w:val="TableParagraph"/>
              <w:rPr>
                <w:rFonts w:ascii="Times New Roman"/>
                <w:sz w:val="24"/>
              </w:rPr>
            </w:pPr>
          </w:p>
          <w:p w14:paraId="6134A81C" w14:textId="775995D5" w:rsidR="008976A2" w:rsidRDefault="00511E79" w:rsidP="00511E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equipment to replace old. If looked after will last a number of years with appropriate re-use.</w:t>
            </w:r>
          </w:p>
        </w:tc>
      </w:tr>
    </w:tbl>
    <w:p w14:paraId="03C818DC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05"/>
        <w:gridCol w:w="3481"/>
        <w:gridCol w:w="3076"/>
      </w:tblGrid>
      <w:tr w:rsidR="00BE720C" w14:paraId="5A9D8099" w14:textId="77777777" w:rsidTr="0068328F">
        <w:trPr>
          <w:trHeight w:val="680"/>
        </w:trPr>
        <w:tc>
          <w:tcPr>
            <w:tcW w:w="15378" w:type="dxa"/>
            <w:gridSpan w:val="5"/>
          </w:tcPr>
          <w:p w14:paraId="2E6E5AC8" w14:textId="77777777" w:rsidR="00BE720C" w:rsidRDefault="00BE720C" w:rsidP="0068328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C2051F" w14:paraId="02C2E5F8" w14:textId="77777777" w:rsidTr="002C3878">
        <w:trPr>
          <w:trHeight w:val="580"/>
        </w:trPr>
        <w:tc>
          <w:tcPr>
            <w:tcW w:w="3758" w:type="dxa"/>
          </w:tcPr>
          <w:p w14:paraId="675B5488" w14:textId="77777777" w:rsidR="00C2051F" w:rsidRDefault="00C2051F" w:rsidP="0068328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5C6D546" w14:textId="77777777" w:rsidR="00C2051F" w:rsidRDefault="00C2051F" w:rsidP="0068328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7F0BF8A" w14:textId="77777777" w:rsidR="00C2051F" w:rsidRDefault="00C2051F" w:rsidP="0068328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</w:tcPr>
          <w:p w14:paraId="59F0D431" w14:textId="77777777" w:rsidR="00C2051F" w:rsidRDefault="00C2051F" w:rsidP="0068328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07094B73" w14:textId="77777777" w:rsidR="00C2051F" w:rsidRDefault="00C2051F" w:rsidP="0068328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81" w:type="dxa"/>
          </w:tcPr>
          <w:p w14:paraId="0AA0209F" w14:textId="77777777" w:rsidR="00C2051F" w:rsidRDefault="00C2051F" w:rsidP="0068328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3C101CD3" w14:textId="77777777" w:rsidR="00C2051F" w:rsidRDefault="00C2051F" w:rsidP="0068328F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512E92CF" w14:textId="77777777" w:rsidR="00C2051F" w:rsidRDefault="00C2051F" w:rsidP="0068328F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80720" w14:paraId="74263CA9" w14:textId="77777777" w:rsidTr="002C3878">
        <w:trPr>
          <w:trHeight w:val="2040"/>
        </w:trPr>
        <w:tc>
          <w:tcPr>
            <w:tcW w:w="3758" w:type="dxa"/>
          </w:tcPr>
          <w:p w14:paraId="213247BF" w14:textId="23B501FC" w:rsidR="00D80720" w:rsidRDefault="00D80720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Professional coaches employed to provide both in house sessions and after school clubs. Staff CPD ongoing with the coaches</w:t>
            </w:r>
            <w:r w:rsidR="00BE720C">
              <w:rPr>
                <w:rFonts w:ascii="Times New Roman"/>
                <w:sz w:val="24"/>
              </w:rPr>
              <w:t xml:space="preserve">. </w:t>
            </w:r>
          </w:p>
          <w:p w14:paraId="46DF0F50" w14:textId="77777777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9795A36" w14:textId="77777777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5ECCE37" w14:textId="77777777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43CF52F" w14:textId="77777777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F05D87C" w14:textId="77777777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9FD1B9C" w14:textId="39C83B41" w:rsidR="006D1077" w:rsidRDefault="006D1077" w:rsidP="00D807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E18F236" w14:textId="3A8BAE06" w:rsidR="00D80720" w:rsidRDefault="00D80720" w:rsidP="00C2242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C2242F">
              <w:rPr>
                <w:rFonts w:ascii="Times New Roman"/>
                <w:sz w:val="24"/>
              </w:rPr>
              <w:t>Professional advice/support for staff in school from external professional sports coaches to help deliver aspects of P.E curriculum</w:t>
            </w:r>
          </w:p>
        </w:tc>
        <w:tc>
          <w:tcPr>
            <w:tcW w:w="1605" w:type="dxa"/>
          </w:tcPr>
          <w:p w14:paraId="42549FA4" w14:textId="43074D56" w:rsidR="001C0444" w:rsidRDefault="00C2242F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Course fees as of when required.</w:t>
            </w:r>
          </w:p>
          <w:p w14:paraId="77C0F0A5" w14:textId="6897A64E" w:rsidR="001C0444" w:rsidRDefault="001C0444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(Max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1000)</w:t>
            </w:r>
          </w:p>
          <w:p w14:paraId="0E8C7783" w14:textId="77777777" w:rsidR="00C2242F" w:rsidRDefault="00C2242F" w:rsidP="00CB09E6">
            <w:pPr>
              <w:pStyle w:val="TableParagraph"/>
              <w:rPr>
                <w:rFonts w:ascii="Times New Roman"/>
                <w:sz w:val="24"/>
              </w:rPr>
            </w:pPr>
          </w:p>
          <w:p w14:paraId="2E10D77A" w14:textId="02075128" w:rsidR="00C2242F" w:rsidRDefault="00C2242F" w:rsidP="00CB09E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Extra sessions by partnership trust to deliver curriculum P.E for pupils and CPD for staff where identified as needed.</w:t>
            </w:r>
          </w:p>
        </w:tc>
        <w:tc>
          <w:tcPr>
            <w:tcW w:w="3481" w:type="dxa"/>
          </w:tcPr>
          <w:p w14:paraId="57273404" w14:textId="77777777" w:rsidR="00C14ED8" w:rsidRDefault="00D80720" w:rsidP="00C14ED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16036F59" w14:textId="77777777" w:rsidR="00D80720" w:rsidRDefault="00D80720" w:rsidP="00D807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CD36068" w14:textId="77777777" w:rsidR="00D80720" w:rsidRDefault="00D80720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Cost is a factor but CPD will ensure staff are well equipped to deliver high quality sessions</w:t>
            </w:r>
            <w:r w:rsidR="00AB3AE6">
              <w:rPr>
                <w:rFonts w:ascii="Times New Roman"/>
                <w:sz w:val="24"/>
              </w:rPr>
              <w:t>. Excellence and enjoyment is high amongst all pupils</w:t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BE720C" w14:paraId="57BBCD73" w14:textId="77777777" w:rsidTr="0068328F">
        <w:trPr>
          <w:trHeight w:val="620"/>
        </w:trPr>
        <w:tc>
          <w:tcPr>
            <w:tcW w:w="15378" w:type="dxa"/>
            <w:gridSpan w:val="5"/>
          </w:tcPr>
          <w:p w14:paraId="79F21926" w14:textId="77777777" w:rsidR="00BE720C" w:rsidRPr="003C3BC6" w:rsidRDefault="00BE720C" w:rsidP="0043262B">
            <w:r w:rsidRPr="00A85D2E">
              <w:rPr>
                <w:b/>
                <w:color w:val="0057A0"/>
                <w:sz w:val="24"/>
              </w:rPr>
              <w:t xml:space="preserve">Key indicator 4: </w:t>
            </w:r>
            <w:r w:rsidRPr="00A85D2E"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D80720" w14:paraId="67C42734" w14:textId="77777777" w:rsidTr="002C3878">
        <w:trPr>
          <w:trHeight w:val="580"/>
        </w:trPr>
        <w:tc>
          <w:tcPr>
            <w:tcW w:w="3758" w:type="dxa"/>
          </w:tcPr>
          <w:p w14:paraId="5AC59E5A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School focus with clarity on intended</w:t>
            </w:r>
          </w:p>
          <w:p w14:paraId="6A58B9E9" w14:textId="77777777" w:rsidR="00D80720" w:rsidRPr="00A85D2E" w:rsidRDefault="00D80720" w:rsidP="00D80720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 w:rsidRPr="00A85D2E"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68E109F7" w14:textId="77777777" w:rsidR="00D80720" w:rsidRPr="00A85D2E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</w:tcPr>
          <w:p w14:paraId="1C483F45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Funding</w:t>
            </w:r>
          </w:p>
          <w:p w14:paraId="1AAFFB2F" w14:textId="77777777" w:rsidR="00D80720" w:rsidRPr="00A85D2E" w:rsidRDefault="00D80720" w:rsidP="00D80720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allocated:</w:t>
            </w:r>
          </w:p>
        </w:tc>
        <w:tc>
          <w:tcPr>
            <w:tcW w:w="3481" w:type="dxa"/>
          </w:tcPr>
          <w:p w14:paraId="6C43E7A1" w14:textId="77777777" w:rsidR="00D80720" w:rsidRPr="00A85D2E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0419F61D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Sustainability and suggested</w:t>
            </w:r>
          </w:p>
          <w:p w14:paraId="73037C4A" w14:textId="77777777" w:rsidR="00D80720" w:rsidRPr="000335D2" w:rsidRDefault="00D80720" w:rsidP="00D80720">
            <w:pPr>
              <w:pStyle w:val="TableParagraph"/>
              <w:spacing w:line="290" w:lineRule="exact"/>
              <w:ind w:left="18"/>
              <w:rPr>
                <w:sz w:val="24"/>
                <w:highlight w:val="yellow"/>
              </w:rPr>
            </w:pPr>
            <w:r w:rsidRPr="00A85D2E">
              <w:rPr>
                <w:color w:val="231F20"/>
                <w:sz w:val="24"/>
              </w:rPr>
              <w:t>next steps:</w:t>
            </w:r>
          </w:p>
        </w:tc>
      </w:tr>
      <w:tr w:rsidR="00D80720" w14:paraId="1294D046" w14:textId="77777777" w:rsidTr="00C503DA">
        <w:trPr>
          <w:trHeight w:val="4015"/>
        </w:trPr>
        <w:tc>
          <w:tcPr>
            <w:tcW w:w="3758" w:type="dxa"/>
          </w:tcPr>
          <w:p w14:paraId="79AF9BEB" w14:textId="77777777" w:rsidR="00200F02" w:rsidRDefault="00200F02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2367F5A8" w14:textId="5A6B1269" w:rsidR="008C7CA6" w:rsidRDefault="008C7CA6" w:rsidP="00511E79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Agreed contract with Judo Education to run a </w:t>
            </w:r>
            <w:proofErr w:type="gramStart"/>
            <w:r w:rsidR="00511E79">
              <w:rPr>
                <w:color w:val="231F20"/>
                <w:sz w:val="24"/>
              </w:rPr>
              <w:t>2</w:t>
            </w:r>
            <w:r w:rsidR="00200F02">
              <w:rPr>
                <w:color w:val="231F20"/>
                <w:sz w:val="24"/>
              </w:rPr>
              <w:t xml:space="preserve"> </w:t>
            </w:r>
            <w:r w:rsidR="00BB4FEC">
              <w:rPr>
                <w:color w:val="231F20"/>
                <w:sz w:val="24"/>
              </w:rPr>
              <w:t>hour</w:t>
            </w:r>
            <w:proofErr w:type="gramEnd"/>
            <w:r w:rsidR="00BB4FEC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weekly club across the academic year. </w:t>
            </w:r>
            <w:r w:rsidR="00200F02" w:rsidRPr="00200F02">
              <w:rPr>
                <w:i/>
                <w:color w:val="231F20"/>
                <w:sz w:val="24"/>
              </w:rPr>
              <w:t>(Fencing/ archery)</w:t>
            </w:r>
          </w:p>
          <w:p w14:paraId="64D3DBFD" w14:textId="00FE3A09" w:rsidR="00D13602" w:rsidRDefault="00D13602" w:rsidP="00200F0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340516BB" w14:textId="77777777" w:rsidR="000E246F" w:rsidRDefault="000E246F" w:rsidP="00200F02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</w:p>
          <w:p w14:paraId="6F252B44" w14:textId="7DBAD018" w:rsidR="00200F02" w:rsidRDefault="00D13602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Agreed contract with external provider to run ‘Forest School club’ 2</w:t>
            </w:r>
            <w:r w:rsidR="00200F02"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hours weekly across the academic year.</w:t>
            </w:r>
          </w:p>
          <w:p w14:paraId="02CE31FE" w14:textId="77777777" w:rsidR="00074181" w:rsidRDefault="00074181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412498EE" w14:textId="340BC8BD" w:rsidR="00BC4EE9" w:rsidRDefault="00BC4EE9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4320D22D" w14:textId="59A9031A" w:rsidR="00BC4EE9" w:rsidRDefault="00511E79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Yoga sessions 1-2 hours a week</w:t>
            </w:r>
          </w:p>
          <w:p w14:paraId="787712C3" w14:textId="0B17ABD1" w:rsidR="00BC4EE9" w:rsidRDefault="00BC4EE9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262736D6" w14:textId="1403BFCC" w:rsidR="00BC4EE9" w:rsidRDefault="00511E79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Healthy Heads project with local high school</w:t>
            </w:r>
          </w:p>
          <w:p w14:paraId="53F2EDD9" w14:textId="77777777" w:rsidR="00BC4EE9" w:rsidRDefault="00BC4EE9" w:rsidP="00C503DA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2B98E0D3" w14:textId="60F111E1" w:rsidR="00200F02" w:rsidRDefault="00200F02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Y6 end of year experience days -         2day trip to the Lake district to participate in OAA activities on water and land</w:t>
            </w:r>
          </w:p>
          <w:p w14:paraId="1B47DD3A" w14:textId="2EFEB08B" w:rsidR="005A0D71" w:rsidRDefault="005A0D71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7BC7A05B" w14:textId="345FB76C" w:rsidR="005A0D71" w:rsidRDefault="005A0D71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570C8785" w14:textId="402CBDFD" w:rsidR="005A0D71" w:rsidRDefault="005A0D71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0F817093" w14:textId="77777777" w:rsidR="008976A2" w:rsidRDefault="008976A2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25FE4DC4" w14:textId="30741865" w:rsidR="005A0D71" w:rsidRDefault="005A0D71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Swimming experience for every class in school YR-Y6</w:t>
            </w:r>
          </w:p>
          <w:p w14:paraId="4C232F95" w14:textId="7CE5514D" w:rsidR="00200F02" w:rsidRDefault="00200F02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046CDF94" w14:textId="77777777" w:rsidR="00200F02" w:rsidRDefault="00200F02" w:rsidP="00D80720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14:paraId="6149A057" w14:textId="66AECA8D" w:rsidR="00C14ED8" w:rsidRPr="000335D2" w:rsidRDefault="00C14ED8" w:rsidP="00D13602">
            <w:pPr>
              <w:pStyle w:val="TableParagraph"/>
              <w:spacing w:line="257" w:lineRule="exact"/>
              <w:rPr>
                <w:sz w:val="24"/>
                <w:highlight w:val="yellow"/>
              </w:rPr>
            </w:pPr>
          </w:p>
        </w:tc>
        <w:tc>
          <w:tcPr>
            <w:tcW w:w="3458" w:type="dxa"/>
          </w:tcPr>
          <w:p w14:paraId="4F374DC7" w14:textId="767D5997" w:rsidR="008976A2" w:rsidRDefault="00511E79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Professional coaching sessions in school providing different opportunities </w:t>
            </w:r>
            <w:r w:rsidR="00074181">
              <w:rPr>
                <w:rFonts w:ascii="Times New Roman"/>
                <w:sz w:val="24"/>
              </w:rPr>
              <w:t>with new less traditional sports</w:t>
            </w:r>
          </w:p>
          <w:p w14:paraId="49A96C27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33EC0C95" w14:textId="41E2DEAE" w:rsidR="008976A2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Encouraging pupils to engage more with the outdoor environment post </w:t>
            </w:r>
            <w:proofErr w:type="spellStart"/>
            <w:r>
              <w:rPr>
                <w:rFonts w:ascii="Times New Roman"/>
                <w:sz w:val="24"/>
              </w:rPr>
              <w:t>Covid</w:t>
            </w:r>
            <w:proofErr w:type="spellEnd"/>
            <w:r>
              <w:rPr>
                <w:rFonts w:ascii="Times New Roman"/>
                <w:sz w:val="24"/>
              </w:rPr>
              <w:t>. Make use of excellent outdoor facilities around school grounds</w:t>
            </w:r>
          </w:p>
          <w:p w14:paraId="3785978C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D48DBB9" w14:textId="4F3B4D96" w:rsidR="008976A2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Healthy minds, mental health, relaxation</w:t>
            </w:r>
          </w:p>
          <w:p w14:paraId="23EC9D48" w14:textId="77777777" w:rsidR="00074181" w:rsidRDefault="00074181" w:rsidP="0007418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Healthy minds, mental health, relaxation</w:t>
            </w:r>
          </w:p>
          <w:p w14:paraId="3A58FC5B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711FD62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2DBBC0A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743852A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1D12214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DFCC5F6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F1F42FB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46E8283" w14:textId="08177EEE" w:rsidR="00BC4EE9" w:rsidRDefault="00BC4EE9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7B124D5F" w14:textId="082F3D49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74ED218" w14:textId="6116BBBA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Water confidence for pupils at an early age.</w:t>
            </w:r>
          </w:p>
          <w:p w14:paraId="44661D79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9D9D10E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42C7E20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5EB4D00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360E2624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354EAC00" w14:textId="7EF5C832" w:rsidR="008976A2" w:rsidRPr="000335D2" w:rsidRDefault="008976A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1605" w:type="dxa"/>
          </w:tcPr>
          <w:p w14:paraId="60F90CFC" w14:textId="2AD45ACF" w:rsidR="008C7CA6" w:rsidRDefault="008C7CA6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92B5DA1" w14:textId="4976A2A4" w:rsidR="008C7CA6" w:rsidRDefault="00BB50F3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BC4EE9">
              <w:rPr>
                <w:rFonts w:ascii="Times New Roman"/>
                <w:sz w:val="24"/>
              </w:rPr>
              <w:t>3</w:t>
            </w:r>
            <w:r w:rsidR="00200F02">
              <w:rPr>
                <w:rFonts w:ascii="Times New Roman"/>
                <w:sz w:val="24"/>
              </w:rPr>
              <w:t>000</w:t>
            </w:r>
          </w:p>
          <w:p w14:paraId="016419EB" w14:textId="77777777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7843053D" w14:textId="77777777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3E2CF032" w14:textId="77777777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269FD87" w14:textId="41391083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53B4390" w14:textId="52899289" w:rsidR="00D13602" w:rsidRDefault="00D13602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030EE5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000</w:t>
            </w:r>
          </w:p>
          <w:p w14:paraId="65EFE76A" w14:textId="3D344726" w:rsidR="00511E79" w:rsidRDefault="00511E79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2658326" w14:textId="43F4727B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3D8AABC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F5198D1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76ACEC4C" w14:textId="1A4E6A3F" w:rsidR="00BC4EE9" w:rsidRDefault="00511E79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  <w:p w14:paraId="04FA27A1" w14:textId="7A1A9DCC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704B5986" w14:textId="0F1F4E1B" w:rsidR="00BC4EE9" w:rsidRDefault="00511E79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074181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000</w:t>
            </w:r>
          </w:p>
          <w:p w14:paraId="3BD8EBB6" w14:textId="4D4EAAEF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E006791" w14:textId="199A3F92" w:rsidR="00511E79" w:rsidRDefault="00511E79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D857172" w14:textId="135DFF1A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8105660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2D2C8FB" w14:textId="74554FA9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1500 including transport</w:t>
            </w:r>
          </w:p>
          <w:p w14:paraId="372FC397" w14:textId="70D89B47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0C9E2A9" w14:textId="1C094E94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B03C80C" w14:textId="086D1E65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AECD6DA" w14:textId="77777777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0309476" w14:textId="5923248A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5000</w:t>
            </w:r>
          </w:p>
          <w:p w14:paraId="3E6F3D64" w14:textId="77777777" w:rsidR="00C14ED8" w:rsidRDefault="00C14ED8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C930563" w14:textId="77777777" w:rsidR="00C14ED8" w:rsidRPr="000335D2" w:rsidRDefault="00BE720C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  <w:r>
              <w:rPr>
                <w:rFonts w:ascii="Times New Roman"/>
                <w:sz w:val="24"/>
              </w:rPr>
              <w:t xml:space="preserve">   </w:t>
            </w:r>
          </w:p>
        </w:tc>
        <w:tc>
          <w:tcPr>
            <w:tcW w:w="3481" w:type="dxa"/>
          </w:tcPr>
          <w:p w14:paraId="17C713F6" w14:textId="77777777" w:rsidR="00D80720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Feedback from pupils / parents on the sessions being run.</w:t>
            </w:r>
          </w:p>
          <w:p w14:paraId="2CCBBE23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46072D8F" w14:textId="6FC394E7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7F2F7D4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FAC6FEC" w14:textId="77777777" w:rsidR="00511E79" w:rsidRDefault="00511E79" w:rsidP="00511E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pupils / parents on the sessions being run.</w:t>
            </w:r>
          </w:p>
          <w:p w14:paraId="18005651" w14:textId="3F04107D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9F96B79" w14:textId="6A24A174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A52D335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054E7778" w14:textId="77777777" w:rsidR="00511E79" w:rsidRDefault="00511E79" w:rsidP="00511E7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pupils / parents on the sessions being run.</w:t>
            </w:r>
          </w:p>
          <w:p w14:paraId="689D46D7" w14:textId="109CAF31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5F9A10C" w14:textId="4DC01CA2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Attitudes of pupils: building resilience and determination</w:t>
            </w:r>
          </w:p>
          <w:p w14:paraId="29F78245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C2B1681" w14:textId="343D9D79" w:rsid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3ACEEE8B" w14:textId="2FA21E31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796D1384" w14:textId="4AFB58C3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27891C70" w14:textId="34A436AE" w:rsidR="008976A2" w:rsidRDefault="008976A2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1AD28B94" w14:textId="1A41627E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96C3850" w14:textId="77777777" w:rsidR="00074181" w:rsidRDefault="0007418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D2B70BA" w14:textId="66907685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654A1E42" w14:textId="77777777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become water confident from a younger age with an expectation for </w:t>
            </w:r>
          </w:p>
          <w:p w14:paraId="5AD7BF13" w14:textId="77777777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TARGET-</w:t>
            </w:r>
          </w:p>
          <w:p w14:paraId="4F1FBC2F" w14:textId="0CA6DF48" w:rsidR="005A0D71" w:rsidRDefault="005A0D71" w:rsidP="00D807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80%+ of pupils to be at age expected level for water safety at Y6 </w:t>
            </w:r>
          </w:p>
          <w:p w14:paraId="720ED2F2" w14:textId="2B7C1392" w:rsidR="005A0D71" w:rsidRPr="005A0D71" w:rsidRDefault="005A0D71" w:rsidP="00D80720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 xml:space="preserve">*(100% </w:t>
            </w:r>
            <w:proofErr w:type="gramStart"/>
            <w:r>
              <w:rPr>
                <w:rFonts w:ascii="Times New Roman"/>
                <w:i/>
                <w:sz w:val="24"/>
              </w:rPr>
              <w:t xml:space="preserve">of </w:t>
            </w:r>
            <w:r w:rsidRPr="005A0D71">
              <w:rPr>
                <w:rFonts w:ascii="Times New Roman"/>
                <w:i/>
                <w:sz w:val="24"/>
              </w:rPr>
              <w:t xml:space="preserve"> pupils</w:t>
            </w:r>
            <w:proofErr w:type="gramEnd"/>
            <w:r>
              <w:rPr>
                <w:rFonts w:ascii="Times New Roman"/>
                <w:i/>
                <w:sz w:val="24"/>
              </w:rPr>
              <w:t xml:space="preserve"> that have been</w:t>
            </w:r>
            <w:r w:rsidRPr="005A0D71">
              <w:rPr>
                <w:rFonts w:ascii="Times New Roman"/>
                <w:i/>
                <w:sz w:val="24"/>
              </w:rPr>
              <w:t xml:space="preserve"> in school from YR)</w:t>
            </w:r>
          </w:p>
          <w:p w14:paraId="3F427B8F" w14:textId="42DCD02D" w:rsidR="00200F02" w:rsidRP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48AF98F" w14:textId="279F1924" w:rsidR="00D80720" w:rsidRPr="000335D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  <w:r w:rsidRPr="00200F02">
              <w:rPr>
                <w:rFonts w:ascii="Times New Roman"/>
                <w:sz w:val="24"/>
              </w:rPr>
              <w:lastRenderedPageBreak/>
              <w:t xml:space="preserve">Ensure </w:t>
            </w:r>
            <w:r>
              <w:rPr>
                <w:rFonts w:ascii="Times New Roman"/>
                <w:sz w:val="24"/>
              </w:rPr>
              <w:t>funding allocation is protected to allow partnerships to continue in the future.</w:t>
            </w:r>
          </w:p>
        </w:tc>
      </w:tr>
      <w:tr w:rsidR="00D80720" w14:paraId="40D89A4E" w14:textId="77777777" w:rsidTr="0068328F">
        <w:trPr>
          <w:trHeight w:val="340"/>
        </w:trPr>
        <w:tc>
          <w:tcPr>
            <w:tcW w:w="12302" w:type="dxa"/>
            <w:gridSpan w:val="4"/>
            <w:vMerge w:val="restart"/>
          </w:tcPr>
          <w:p w14:paraId="7206C181" w14:textId="77777777" w:rsidR="00D80720" w:rsidRPr="00A85D2E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A85D2E"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 w:rsidRPr="00A85D2E"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083A54EC" w14:textId="77777777" w:rsidR="00D80720" w:rsidRPr="003C3BC6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3C3BC6">
              <w:rPr>
                <w:color w:val="231F20"/>
                <w:sz w:val="24"/>
              </w:rPr>
              <w:t>Percentage of total allocation:</w:t>
            </w:r>
          </w:p>
        </w:tc>
      </w:tr>
      <w:tr w:rsidR="00D80720" w14:paraId="32C1A372" w14:textId="77777777" w:rsidTr="0068328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0A4817F" w14:textId="77777777" w:rsidR="00D80720" w:rsidRPr="00A85D2E" w:rsidRDefault="00D80720" w:rsidP="00D8072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208B2D6" w14:textId="500A40B9" w:rsidR="00D80720" w:rsidRPr="003C3BC6" w:rsidRDefault="00D80720" w:rsidP="0043262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D80720" w14:paraId="1B729A62" w14:textId="77777777" w:rsidTr="002C3878">
        <w:trPr>
          <w:trHeight w:val="600"/>
        </w:trPr>
        <w:tc>
          <w:tcPr>
            <w:tcW w:w="3758" w:type="dxa"/>
          </w:tcPr>
          <w:p w14:paraId="49A80EE0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School focus with clarity on intended</w:t>
            </w:r>
          </w:p>
          <w:p w14:paraId="4F4F85A2" w14:textId="77777777" w:rsidR="00D80720" w:rsidRPr="00A85D2E" w:rsidRDefault="00D80720" w:rsidP="00D80720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A85D2E">
              <w:rPr>
                <w:b/>
                <w:color w:val="231F20"/>
                <w:sz w:val="24"/>
              </w:rPr>
              <w:t>impact on pupils</w:t>
            </w:r>
            <w:r w:rsidRPr="00A85D2E"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8C68506" w14:textId="77777777" w:rsidR="00D80720" w:rsidRPr="00A85D2E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05" w:type="dxa"/>
          </w:tcPr>
          <w:p w14:paraId="32EA039C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Funding</w:t>
            </w:r>
          </w:p>
          <w:p w14:paraId="569935A3" w14:textId="77777777" w:rsidR="00D80720" w:rsidRPr="00A85D2E" w:rsidRDefault="00D80720" w:rsidP="00D80720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allocated:</w:t>
            </w:r>
          </w:p>
        </w:tc>
        <w:tc>
          <w:tcPr>
            <w:tcW w:w="3481" w:type="dxa"/>
          </w:tcPr>
          <w:p w14:paraId="4EAB905F" w14:textId="77777777" w:rsidR="00D80720" w:rsidRPr="00A85D2E" w:rsidRDefault="00D80720" w:rsidP="00D80720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26CE6468" w14:textId="77777777" w:rsidR="00D80720" w:rsidRPr="00A85D2E" w:rsidRDefault="00D80720" w:rsidP="00D80720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Sustainability and suggested</w:t>
            </w:r>
          </w:p>
          <w:p w14:paraId="56EE9FBB" w14:textId="77777777" w:rsidR="00D80720" w:rsidRPr="00A85D2E" w:rsidRDefault="00D80720" w:rsidP="00D80720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A85D2E">
              <w:rPr>
                <w:color w:val="231F20"/>
                <w:sz w:val="24"/>
              </w:rPr>
              <w:t>next steps:</w:t>
            </w:r>
          </w:p>
        </w:tc>
      </w:tr>
      <w:tr w:rsidR="00D80720" w14:paraId="69D5A56B" w14:textId="77777777" w:rsidTr="002C3878">
        <w:trPr>
          <w:trHeight w:val="2120"/>
        </w:trPr>
        <w:tc>
          <w:tcPr>
            <w:tcW w:w="3758" w:type="dxa"/>
          </w:tcPr>
          <w:p w14:paraId="6E6402C1" w14:textId="47DD5C9A" w:rsidR="00A85D2E" w:rsidRPr="000335D2" w:rsidRDefault="008C7CA6" w:rsidP="008C7CA6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  <w:r>
              <w:rPr>
                <w:rFonts w:ascii="Times New Roman"/>
                <w:sz w:val="24"/>
              </w:rPr>
              <w:t xml:space="preserve">The school enrolls onto the </w:t>
            </w:r>
            <w:proofErr w:type="spellStart"/>
            <w:r>
              <w:rPr>
                <w:rFonts w:ascii="Times New Roman"/>
                <w:sz w:val="24"/>
              </w:rPr>
              <w:t>Wyre</w:t>
            </w:r>
            <w:proofErr w:type="spellEnd"/>
            <w:r>
              <w:rPr>
                <w:rFonts w:ascii="Times New Roman"/>
                <w:sz w:val="24"/>
              </w:rPr>
              <w:t xml:space="preserve"> School Sports partnership</w:t>
            </w:r>
          </w:p>
        </w:tc>
        <w:tc>
          <w:tcPr>
            <w:tcW w:w="3458" w:type="dxa"/>
          </w:tcPr>
          <w:p w14:paraId="74CC25CB" w14:textId="15E3039B" w:rsidR="0043262B" w:rsidRDefault="0043262B" w:rsidP="0043262B">
            <w:pPr>
              <w:pStyle w:val="TableParagraph"/>
              <w:rPr>
                <w:rFonts w:ascii="Times New Roman"/>
                <w:sz w:val="24"/>
              </w:rPr>
            </w:pPr>
            <w:r w:rsidRPr="00A85D2E">
              <w:rPr>
                <w:rFonts w:ascii="Times New Roman"/>
                <w:sz w:val="24"/>
              </w:rPr>
              <w:t>Enroll school team</w:t>
            </w:r>
            <w:r w:rsidR="008C7CA6">
              <w:rPr>
                <w:rFonts w:ascii="Times New Roman"/>
                <w:sz w:val="24"/>
              </w:rPr>
              <w:t>s</w:t>
            </w:r>
            <w:r w:rsidRPr="00A85D2E">
              <w:rPr>
                <w:rFonts w:ascii="Times New Roman"/>
                <w:sz w:val="24"/>
              </w:rPr>
              <w:t xml:space="preserve"> in various competitions</w:t>
            </w:r>
            <w:r>
              <w:rPr>
                <w:rFonts w:ascii="Times New Roman"/>
                <w:sz w:val="24"/>
              </w:rPr>
              <w:t xml:space="preserve"> and offer a wider range of after school sports activities to cater for all abilities.</w:t>
            </w:r>
          </w:p>
          <w:p w14:paraId="56D2E078" w14:textId="77777777" w:rsidR="0043262B" w:rsidRPr="00A85D2E" w:rsidRDefault="0043262B" w:rsidP="0043262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Explore the use of the more unusual sports.</w:t>
            </w:r>
          </w:p>
          <w:p w14:paraId="72FA4205" w14:textId="3B69DBDA" w:rsidR="0043262B" w:rsidRDefault="0043262B" w:rsidP="0043262B">
            <w:pPr>
              <w:pStyle w:val="TableParagraph"/>
              <w:rPr>
                <w:rFonts w:ascii="Times New Roman"/>
                <w:sz w:val="24"/>
              </w:rPr>
            </w:pPr>
            <w:r w:rsidRPr="00A85D2E">
              <w:rPr>
                <w:rFonts w:ascii="Times New Roman"/>
                <w:sz w:val="24"/>
              </w:rPr>
              <w:t xml:space="preserve">Engage </w:t>
            </w:r>
            <w:r w:rsidR="008C7CA6">
              <w:rPr>
                <w:rFonts w:ascii="Times New Roman"/>
                <w:sz w:val="24"/>
              </w:rPr>
              <w:t xml:space="preserve">in the </w:t>
            </w:r>
            <w:proofErr w:type="spellStart"/>
            <w:r w:rsidR="008C7CA6">
              <w:rPr>
                <w:rFonts w:ascii="Times New Roman"/>
                <w:sz w:val="24"/>
              </w:rPr>
              <w:t>Wyre</w:t>
            </w:r>
            <w:proofErr w:type="spellEnd"/>
            <w:r w:rsidR="008C7CA6">
              <w:rPr>
                <w:rFonts w:ascii="Times New Roman"/>
                <w:sz w:val="24"/>
              </w:rPr>
              <w:t xml:space="preserve"> Sports Partnership to ensure we sign up to a range of tournaments and competitions for our pupils </w:t>
            </w:r>
          </w:p>
          <w:p w14:paraId="65385BC1" w14:textId="77777777" w:rsidR="00D80720" w:rsidRDefault="00D80720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28CD8680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73B5163E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35FA55B2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749C26CC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0DCAA306" w14:textId="5FB66DB8" w:rsidR="00200F02" w:rsidRPr="000335D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1605" w:type="dxa"/>
          </w:tcPr>
          <w:p w14:paraId="689139C1" w14:textId="65451DE1" w:rsidR="00200F02" w:rsidRPr="00200F02" w:rsidRDefault="00200F02" w:rsidP="00D80720">
            <w:pPr>
              <w:pStyle w:val="TableParagraph"/>
              <w:rPr>
                <w:rFonts w:ascii="Times New Roman"/>
                <w:sz w:val="24"/>
              </w:rPr>
            </w:pPr>
            <w:r w:rsidRPr="00200F02">
              <w:rPr>
                <w:rFonts w:ascii="Times New Roman"/>
                <w:sz w:val="24"/>
              </w:rPr>
              <w:lastRenderedPageBreak/>
              <w:t xml:space="preserve">Transport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500-1000 across the year</w:t>
            </w:r>
          </w:p>
          <w:p w14:paraId="01CFD56D" w14:textId="77777777" w:rsidR="00200F0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  <w:p w14:paraId="2AFD6427" w14:textId="71B32CF0" w:rsidR="00200F02" w:rsidRPr="000335D2" w:rsidRDefault="00200F02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3481" w:type="dxa"/>
          </w:tcPr>
          <w:p w14:paraId="6F352EC8" w14:textId="182D5B79" w:rsidR="00200F02" w:rsidRDefault="00200F02" w:rsidP="008C7CA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Uptake in events by pupils.</w:t>
            </w:r>
          </w:p>
          <w:p w14:paraId="4E5B0540" w14:textId="745D7268" w:rsidR="00200F02" w:rsidRDefault="00200F02" w:rsidP="008C7CA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Success of pupils in competitions.</w:t>
            </w:r>
          </w:p>
          <w:p w14:paraId="036934B6" w14:textId="0EE761EC" w:rsidR="008C7CA6" w:rsidRDefault="008C7CA6" w:rsidP="008C7CA6">
            <w:pPr>
              <w:pStyle w:val="TableParagraph"/>
              <w:rPr>
                <w:rFonts w:ascii="Times New Roman"/>
                <w:sz w:val="24"/>
              </w:rPr>
            </w:pPr>
          </w:p>
          <w:p w14:paraId="1F1AF359" w14:textId="77777777" w:rsidR="00200F02" w:rsidRPr="00200F02" w:rsidRDefault="00200F02" w:rsidP="00200F02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sz w:val="24"/>
              </w:rPr>
              <w:t>*</w:t>
            </w:r>
            <w:r w:rsidRPr="00200F02">
              <w:rPr>
                <w:rFonts w:ascii="Times New Roman"/>
                <w:i/>
                <w:sz w:val="24"/>
              </w:rPr>
              <w:t xml:space="preserve">Boys football team were </w:t>
            </w:r>
            <w:proofErr w:type="spellStart"/>
            <w:r w:rsidRPr="00200F02">
              <w:rPr>
                <w:rFonts w:ascii="Times New Roman"/>
                <w:i/>
                <w:sz w:val="24"/>
              </w:rPr>
              <w:t>Wyre</w:t>
            </w:r>
            <w:proofErr w:type="spellEnd"/>
            <w:r w:rsidRPr="00200F02">
              <w:rPr>
                <w:rFonts w:ascii="Times New Roman"/>
                <w:i/>
                <w:sz w:val="24"/>
              </w:rPr>
              <w:t xml:space="preserve"> Primary schools</w:t>
            </w:r>
            <w:r w:rsidRPr="00200F02">
              <w:rPr>
                <w:rFonts w:ascii="Times New Roman"/>
                <w:i/>
                <w:sz w:val="24"/>
              </w:rPr>
              <w:t>’</w:t>
            </w:r>
            <w:r w:rsidRPr="00200F02">
              <w:rPr>
                <w:rFonts w:ascii="Times New Roman"/>
                <w:i/>
                <w:sz w:val="24"/>
              </w:rPr>
              <w:t xml:space="preserve"> champions in 2023.</w:t>
            </w:r>
          </w:p>
          <w:p w14:paraId="5DA45866" w14:textId="77777777" w:rsidR="008C7CA6" w:rsidRPr="00200F02" w:rsidRDefault="008C7CA6" w:rsidP="008C7CA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55F7F9DE" w14:textId="5492162A" w:rsidR="008C7CA6" w:rsidRPr="000335D2" w:rsidRDefault="008C7CA6" w:rsidP="008C7CA6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  <w:tc>
          <w:tcPr>
            <w:tcW w:w="3076" w:type="dxa"/>
          </w:tcPr>
          <w:p w14:paraId="3E1228CB" w14:textId="7E0131FB" w:rsidR="003C3BC6" w:rsidRDefault="0043262B" w:rsidP="00D80720">
            <w:pPr>
              <w:pStyle w:val="TableParagraph"/>
              <w:rPr>
                <w:rFonts w:ascii="Times New Roman"/>
                <w:sz w:val="24"/>
              </w:rPr>
            </w:pPr>
            <w:r w:rsidRPr="00A85D2E">
              <w:rPr>
                <w:rFonts w:ascii="Times New Roman"/>
                <w:sz w:val="24"/>
              </w:rPr>
              <w:t>Ensure money is set aside next acad</w:t>
            </w:r>
            <w:r w:rsidR="008C7CA6">
              <w:rPr>
                <w:rFonts w:ascii="Times New Roman"/>
                <w:sz w:val="24"/>
              </w:rPr>
              <w:t xml:space="preserve">emic year to enroll into the </w:t>
            </w:r>
            <w:proofErr w:type="spellStart"/>
            <w:r w:rsidR="008C7CA6">
              <w:rPr>
                <w:rFonts w:ascii="Times New Roman"/>
                <w:sz w:val="24"/>
              </w:rPr>
              <w:t>Wyre</w:t>
            </w:r>
            <w:proofErr w:type="spellEnd"/>
            <w:r w:rsidR="008C7CA6">
              <w:rPr>
                <w:rFonts w:ascii="Times New Roman"/>
                <w:sz w:val="24"/>
              </w:rPr>
              <w:t xml:space="preserve"> Schools Sports Partnership giving access to a multitude of sporting competitions across the year.</w:t>
            </w:r>
          </w:p>
          <w:p w14:paraId="59B3BA8D" w14:textId="77777777" w:rsidR="003C3BC6" w:rsidRDefault="003C3BC6" w:rsidP="00D80720">
            <w:pPr>
              <w:pStyle w:val="TableParagraph"/>
              <w:rPr>
                <w:rFonts w:ascii="Times New Roman"/>
                <w:sz w:val="24"/>
              </w:rPr>
            </w:pPr>
          </w:p>
          <w:p w14:paraId="5F08A603" w14:textId="77777777" w:rsidR="003C3BC6" w:rsidRPr="000335D2" w:rsidRDefault="003C3BC6" w:rsidP="00D80720">
            <w:pPr>
              <w:pStyle w:val="TableParagraph"/>
              <w:rPr>
                <w:rFonts w:ascii="Times New Roman"/>
                <w:sz w:val="24"/>
                <w:highlight w:val="yellow"/>
              </w:rPr>
            </w:pPr>
          </w:p>
        </w:tc>
      </w:tr>
    </w:tbl>
    <w:p w14:paraId="76443E4A" w14:textId="620EE0A7" w:rsidR="00C503DA" w:rsidRDefault="00C503DA"/>
    <w:p w14:paraId="42D3F3E6" w14:textId="58408F7A" w:rsidR="00C503DA" w:rsidRDefault="00C503DA"/>
    <w:p w14:paraId="3FCD1BC1" w14:textId="514B3824" w:rsidR="00C503DA" w:rsidRDefault="00C503DA" w:rsidP="00C503DA">
      <w:pPr>
        <w:tabs>
          <w:tab w:val="left" w:pos="1530"/>
        </w:tabs>
      </w:pPr>
      <w:r>
        <w:tab/>
      </w:r>
    </w:p>
    <w:p w14:paraId="5544D571" w14:textId="4CBD3F3E" w:rsidR="00C503DA" w:rsidRDefault="00C503DA"/>
    <w:p w14:paraId="13301CA5" w14:textId="37C7A7BB" w:rsidR="00C503DA" w:rsidRDefault="00C503DA"/>
    <w:p w14:paraId="017A76D9" w14:textId="522E0200" w:rsidR="00C503DA" w:rsidRDefault="00C503DA"/>
    <w:p w14:paraId="4A0FA96B" w14:textId="55E356FF" w:rsidR="00C503DA" w:rsidRDefault="00C503DA"/>
    <w:p w14:paraId="0D8D4869" w14:textId="001F9A79" w:rsidR="00C503DA" w:rsidRDefault="00C503DA"/>
    <w:p w14:paraId="5775BB85" w14:textId="5AA7B38F" w:rsidR="00C503DA" w:rsidRDefault="00C503DA"/>
    <w:p w14:paraId="6EA05FCB" w14:textId="1987EFB3" w:rsidR="00C503DA" w:rsidRDefault="00C503DA"/>
    <w:p w14:paraId="4A78148D" w14:textId="1810D473" w:rsidR="00C503DA" w:rsidRDefault="00C503DA" w:rsidP="00C503DA">
      <w:pPr>
        <w:tabs>
          <w:tab w:val="left" w:pos="6030"/>
        </w:tabs>
      </w:pPr>
    </w:p>
    <w:sectPr w:rsidR="00C503DA" w:rsidSect="000E246F">
      <w:pgSz w:w="16840" w:h="11910" w:orient="landscape"/>
      <w:pgMar w:top="720" w:right="600" w:bottom="580" w:left="62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EB87" w14:textId="77777777" w:rsidR="0070010E" w:rsidRDefault="0070010E">
      <w:r>
        <w:separator/>
      </w:r>
    </w:p>
  </w:endnote>
  <w:endnote w:type="continuationSeparator" w:id="0">
    <w:p w14:paraId="1556FC77" w14:textId="77777777" w:rsidR="0070010E" w:rsidRDefault="0070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4617" w14:textId="77777777" w:rsidR="0070010E" w:rsidRDefault="0070010E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1DCC1CAF" wp14:editId="3A75268A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9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54421E" wp14:editId="2A79456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5441A5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968455B" wp14:editId="00396BBC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2CBE9B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35E6BD33" wp14:editId="6FF5265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9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2ACBE305" wp14:editId="6AD0F86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95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6DD5789A" wp14:editId="3180A45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96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2F2E0D01" wp14:editId="14B59FF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97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16C61D26" wp14:editId="4958F58C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98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74D0E548" wp14:editId="0CF8EAC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99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445486D3" wp14:editId="79C52A03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10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E99B5F" wp14:editId="6BFA3CB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3AE4F" w14:textId="77777777" w:rsidR="0070010E" w:rsidRDefault="0070010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99B5F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9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663AE4F" w14:textId="77777777" w:rsidR="0070010E" w:rsidRDefault="0070010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9F90575" wp14:editId="615361C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5BC03" w14:textId="77777777" w:rsidR="0070010E" w:rsidRDefault="0070010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90575" id="Text Box 96" o:spid="_x0000_s1030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5F45BC03" w14:textId="77777777" w:rsidR="0070010E" w:rsidRDefault="0070010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04D3F8" w14:textId="77777777" w:rsidR="0070010E" w:rsidRPr="003E7E98" w:rsidRDefault="0070010E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D277" w14:textId="77777777" w:rsidR="0070010E" w:rsidRDefault="0070010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56DBB888" wp14:editId="4643290D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5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8AA3ED" wp14:editId="76BF8A85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420619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31FED6" wp14:editId="720A2E95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EE1DC82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BA9F7FA" wp14:editId="129AF06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5D04D324" wp14:editId="1D24E95E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5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2C197418" wp14:editId="6787985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6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57ECBA84" wp14:editId="2FBC4387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7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64776942" wp14:editId="540DF34D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8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63BA126" wp14:editId="28A1EFEB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9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677DDE4A" wp14:editId="62C5A78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6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B7EBE9" wp14:editId="51E220A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A2A5B" w14:textId="77777777" w:rsidR="0070010E" w:rsidRDefault="0070010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7EBE9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1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14:paraId="797A2A5B" w14:textId="77777777" w:rsidR="0070010E" w:rsidRDefault="0070010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0AE2A1" wp14:editId="1BA53D6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F59BE" w14:textId="77777777" w:rsidR="0070010E" w:rsidRDefault="0070010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AE2A1" id="Text Box 76" o:spid="_x0000_s1032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518F59BE" w14:textId="77777777" w:rsidR="0070010E" w:rsidRDefault="0070010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00C8" w14:textId="77777777" w:rsidR="0070010E" w:rsidRDefault="0070010E">
      <w:r>
        <w:separator/>
      </w:r>
    </w:p>
  </w:footnote>
  <w:footnote w:type="continuationSeparator" w:id="0">
    <w:p w14:paraId="7AFA79BC" w14:textId="77777777" w:rsidR="0070010E" w:rsidRDefault="0070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55C"/>
    <w:multiLevelType w:val="hybridMultilevel"/>
    <w:tmpl w:val="BAD8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273C"/>
    <w:multiLevelType w:val="hybridMultilevel"/>
    <w:tmpl w:val="AF6EA59A"/>
    <w:lvl w:ilvl="0" w:tplc="9D28965C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5C89B7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2" w:tplc="CFC8E1E0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3" w:tplc="EF763CFC"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4" w:tplc="1958AF8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5" w:tplc="17EC4258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  <w:lvl w:ilvl="6" w:tplc="838E768C">
      <w:numFmt w:val="bullet"/>
      <w:lvlText w:val="•"/>
      <w:lvlJc w:val="left"/>
      <w:pPr>
        <w:ind w:left="10175" w:hanging="360"/>
      </w:pPr>
      <w:rPr>
        <w:rFonts w:hint="default"/>
        <w:lang w:val="en-US" w:eastAsia="en-US" w:bidi="ar-SA"/>
      </w:rPr>
    </w:lvl>
    <w:lvl w:ilvl="7" w:tplc="43F21C16">
      <w:numFmt w:val="bullet"/>
      <w:lvlText w:val="•"/>
      <w:lvlJc w:val="left"/>
      <w:pPr>
        <w:ind w:left="11690" w:hanging="360"/>
      </w:pPr>
      <w:rPr>
        <w:rFonts w:hint="default"/>
        <w:lang w:val="en-US" w:eastAsia="en-US" w:bidi="ar-SA"/>
      </w:rPr>
    </w:lvl>
    <w:lvl w:ilvl="8" w:tplc="E59E7FE2">
      <w:numFmt w:val="bullet"/>
      <w:lvlText w:val="•"/>
      <w:lvlJc w:val="left"/>
      <w:pPr>
        <w:ind w:left="132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30EE5"/>
    <w:rsid w:val="000335D2"/>
    <w:rsid w:val="00057695"/>
    <w:rsid w:val="00072055"/>
    <w:rsid w:val="00074181"/>
    <w:rsid w:val="000E246F"/>
    <w:rsid w:val="00115965"/>
    <w:rsid w:val="00122835"/>
    <w:rsid w:val="00185F6F"/>
    <w:rsid w:val="001C0444"/>
    <w:rsid w:val="001F4450"/>
    <w:rsid w:val="001F4717"/>
    <w:rsid w:val="002006C4"/>
    <w:rsid w:val="00200F02"/>
    <w:rsid w:val="00213832"/>
    <w:rsid w:val="002863F2"/>
    <w:rsid w:val="002C3878"/>
    <w:rsid w:val="002D71D8"/>
    <w:rsid w:val="003074D1"/>
    <w:rsid w:val="003C3BC6"/>
    <w:rsid w:val="003E7E98"/>
    <w:rsid w:val="004020E2"/>
    <w:rsid w:val="0043262B"/>
    <w:rsid w:val="00434D0D"/>
    <w:rsid w:val="00437923"/>
    <w:rsid w:val="00492615"/>
    <w:rsid w:val="004A2DE9"/>
    <w:rsid w:val="00511E79"/>
    <w:rsid w:val="005252DD"/>
    <w:rsid w:val="0053625F"/>
    <w:rsid w:val="0056429E"/>
    <w:rsid w:val="005A0D71"/>
    <w:rsid w:val="00634C1B"/>
    <w:rsid w:val="0068328F"/>
    <w:rsid w:val="006D1077"/>
    <w:rsid w:val="006D5A60"/>
    <w:rsid w:val="0070010E"/>
    <w:rsid w:val="00750D9E"/>
    <w:rsid w:val="0076718F"/>
    <w:rsid w:val="008976A2"/>
    <w:rsid w:val="008C7CA6"/>
    <w:rsid w:val="009F46FF"/>
    <w:rsid w:val="00A32B25"/>
    <w:rsid w:val="00A85D2E"/>
    <w:rsid w:val="00AB3AE6"/>
    <w:rsid w:val="00AD5B7D"/>
    <w:rsid w:val="00AF6939"/>
    <w:rsid w:val="00B11D4A"/>
    <w:rsid w:val="00B339AE"/>
    <w:rsid w:val="00B94E90"/>
    <w:rsid w:val="00BB4FEC"/>
    <w:rsid w:val="00BB50F3"/>
    <w:rsid w:val="00BC4EE9"/>
    <w:rsid w:val="00BE720C"/>
    <w:rsid w:val="00C1456B"/>
    <w:rsid w:val="00C14ED8"/>
    <w:rsid w:val="00C2051F"/>
    <w:rsid w:val="00C2242F"/>
    <w:rsid w:val="00C503DA"/>
    <w:rsid w:val="00C66DF9"/>
    <w:rsid w:val="00C7240A"/>
    <w:rsid w:val="00CB09E6"/>
    <w:rsid w:val="00D13602"/>
    <w:rsid w:val="00D80720"/>
    <w:rsid w:val="00DA30EE"/>
    <w:rsid w:val="00DC67D6"/>
    <w:rsid w:val="00DD2856"/>
    <w:rsid w:val="00E246FC"/>
    <w:rsid w:val="00E64D90"/>
    <w:rsid w:val="00EE20F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075918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503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Hannah Binns</cp:lastModifiedBy>
  <cp:revision>4</cp:revision>
  <dcterms:created xsi:type="dcterms:W3CDTF">2023-08-29T16:23:00Z</dcterms:created>
  <dcterms:modified xsi:type="dcterms:W3CDTF">2023-08-29T17:03:00Z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