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2440"/>
        <w:gridCol w:w="1221"/>
        <w:gridCol w:w="1222"/>
        <w:gridCol w:w="2444"/>
        <w:gridCol w:w="2443"/>
        <w:gridCol w:w="1221"/>
        <w:gridCol w:w="1221"/>
        <w:gridCol w:w="2443"/>
      </w:tblGrid>
      <w:tr w:rsidR="000A5762" w:rsidRPr="00DB5E4A" w:rsidTr="00E933FA">
        <w:trPr>
          <w:trHeight w:val="459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Default="001A5E67" w:rsidP="00B96A8E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A6A6A6" w:themeColor="background1" w:themeShade="A6"/>
                <w:sz w:val="28"/>
              </w:rPr>
              <w:br w:type="page"/>
            </w:r>
            <w:r w:rsidR="00B96A8E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Lower KS2</w:t>
            </w:r>
          </w:p>
          <w:p w:rsidR="00B96A8E" w:rsidRPr="008E22E4" w:rsidRDefault="00B96A8E" w:rsidP="00B96A8E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Year B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F83820" w:rsidRDefault="000A5762" w:rsidP="002B2394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F83820" w:rsidRDefault="000A5762" w:rsidP="002B2394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2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F83820" w:rsidRDefault="000A5762" w:rsidP="002B2394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1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F83820" w:rsidRDefault="000A5762" w:rsidP="002B2394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2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F83820" w:rsidRDefault="000A5762" w:rsidP="002B2394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1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F83820" w:rsidRDefault="000A5762" w:rsidP="002B2394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2</w:t>
            </w:r>
          </w:p>
        </w:tc>
      </w:tr>
      <w:tr w:rsidR="000A5762" w:rsidRPr="00DB5E4A" w:rsidTr="00E933FA">
        <w:trPr>
          <w:trHeight w:val="459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D60D05" w:rsidRDefault="000A5762" w:rsidP="002B2394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8E22E4" w:rsidRDefault="000A5762" w:rsidP="002B2394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There's No Place Like Home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8E22E4" w:rsidRDefault="000A5762" w:rsidP="002B2394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Healthy Humans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8E22E4" w:rsidRDefault="000A5762" w:rsidP="002B2394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Rock and Roll!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8E22E4" w:rsidRDefault="000A5762" w:rsidP="002B2394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The Iron Man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8E22E4" w:rsidRDefault="000A5762" w:rsidP="00766D10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What the Romans Did </w:t>
            </w:r>
            <w:proofErr w:type="gramStart"/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For</w:t>
            </w:r>
            <w:proofErr w:type="gramEnd"/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 Us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8E22E4" w:rsidRDefault="000A5762" w:rsidP="00766D10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How Does Your Garden Grow?</w:t>
            </w:r>
          </w:p>
        </w:tc>
      </w:tr>
      <w:tr w:rsidR="00766D10" w:rsidRPr="00DB5E4A" w:rsidTr="00E933FA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766D10" w:rsidRPr="0055719E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</w:tr>
      <w:tr w:rsidR="001A5E67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1A5E67" w:rsidRPr="0055719E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0F6C5A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The region where I live (UK); </w:t>
            </w:r>
            <w:r w:rsidR="001514BC">
              <w:rPr>
                <w:rFonts w:ascii="Segoe UI" w:hAnsi="Segoe UI" w:cs="Segoe UI"/>
                <w:sz w:val="17"/>
                <w:szCs w:val="17"/>
              </w:rPr>
              <w:t xml:space="preserve">OS </w:t>
            </w:r>
            <w:proofErr w:type="spellStart"/>
            <w:r w:rsidR="001514BC">
              <w:rPr>
                <w:rFonts w:ascii="Segoe UI" w:hAnsi="Segoe UI" w:cs="Segoe UI"/>
                <w:sz w:val="17"/>
                <w:szCs w:val="17"/>
              </w:rPr>
              <w:t>mapwork</w:t>
            </w:r>
            <w:proofErr w:type="spellEnd"/>
            <w:r w:rsidR="001514BC">
              <w:rPr>
                <w:rFonts w:ascii="Segoe UI" w:hAnsi="Segoe UI" w:cs="Segoe UI"/>
                <w:sz w:val="17"/>
                <w:szCs w:val="17"/>
              </w:rPr>
              <w:t xml:space="preserve"> plus fieldwork in the local area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D84072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Nutrition, diet and movement and the skeleton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D84072" w:rsidP="00D8407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Rocks and </w:t>
            </w:r>
            <w:r w:rsidR="00F25724">
              <w:rPr>
                <w:rFonts w:ascii="Segoe UI" w:hAnsi="Segoe UI" w:cs="Segoe UI"/>
                <w:sz w:val="17"/>
                <w:szCs w:val="17"/>
              </w:rPr>
              <w:t>fossils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894DDC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Mechanical systems - levers and linkages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2755D8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Roman Britain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F25724" w:rsidP="00D8407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Plants</w:t>
            </w:r>
            <w:r w:rsidR="00D84072">
              <w:rPr>
                <w:rFonts w:ascii="Segoe UI" w:hAnsi="Segoe UI" w:cs="Segoe UI"/>
                <w:sz w:val="17"/>
                <w:szCs w:val="17"/>
              </w:rPr>
              <w:t xml:space="preserve"> - functions or parts and plant growth</w:t>
            </w:r>
          </w:p>
        </w:tc>
      </w:tr>
      <w:tr w:rsidR="00766D10" w:rsidRPr="00DB5E4A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766D10" w:rsidRPr="0055719E" w:rsidRDefault="00766D10" w:rsidP="002B239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:rsidR="00766D10" w:rsidRPr="00AD0A9A" w:rsidRDefault="00766D10" w:rsidP="002B2394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</w:tr>
      <w:tr w:rsidR="001A5E67" w:rsidRPr="00AD0A9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1A5E67" w:rsidRPr="0055719E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2755D8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Local history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894DDC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Food - simple dish - the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</w:rPr>
              <w:t>eatwell</w:t>
            </w:r>
            <w:proofErr w:type="spellEnd"/>
            <w:r>
              <w:rPr>
                <w:rFonts w:ascii="Segoe UI" w:hAnsi="Segoe UI" w:cs="Segoe UI"/>
                <w:sz w:val="17"/>
                <w:szCs w:val="17"/>
              </w:rPr>
              <w:t xml:space="preserve"> plate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2755D8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Ancient Britain - Stonehenge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F25724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Forces and magnets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1514BC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 region in the UK - Lake District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894DDC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Structures - shell/frame structures and strengthening</w:t>
            </w:r>
          </w:p>
        </w:tc>
      </w:tr>
      <w:tr w:rsidR="00766D10" w:rsidRPr="00DB5E4A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766D10" w:rsidRPr="0055719E" w:rsidRDefault="00766D10" w:rsidP="002B239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66D10" w:rsidRPr="006F32E3" w:rsidRDefault="00766D10" w:rsidP="00133125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766D10" w:rsidRPr="00AD0A9A" w:rsidRDefault="006F32E3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766D10" w:rsidRPr="00AD0A9A" w:rsidRDefault="00921BCC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9F4BF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766D10" w:rsidRPr="009F4BF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66D10" w:rsidRPr="00BD3A3D" w:rsidRDefault="00766D10" w:rsidP="002B239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1A5E67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1A5E67" w:rsidRPr="0055719E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133125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3D clay or textile </w:t>
            </w:r>
            <w:r w:rsidR="006F32E3">
              <w:rPr>
                <w:rFonts w:ascii="Segoe UI" w:hAnsi="Segoe UI" w:cs="Segoe UI"/>
                <w:sz w:val="17"/>
                <w:szCs w:val="17"/>
              </w:rPr>
              <w:t>sculpture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1514BC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Key aspects of volcanoes and earthquakes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921BCC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Performing - practise, rehearse and present </w:t>
            </w:r>
            <w:proofErr w:type="gramStart"/>
            <w:r>
              <w:rPr>
                <w:rFonts w:ascii="Segoe UI" w:hAnsi="Segoe UI" w:cs="Segoe UI"/>
                <w:sz w:val="17"/>
                <w:szCs w:val="17"/>
              </w:rPr>
              <w:t>a  performance</w:t>
            </w:r>
            <w:proofErr w:type="gramEnd"/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6F32E3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Painting on plaster, mosaics and digital mosaics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766D10" w:rsidRPr="00812D16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766D10" w:rsidRPr="0055719E" w:rsidRDefault="00766D10" w:rsidP="002B239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6D10" w:rsidRPr="00AD0A9A" w:rsidRDefault="00766D10" w:rsidP="002B239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766D10" w:rsidRPr="009F4BF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9F4BF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766D10" w:rsidRPr="009F4BF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66D10" w:rsidRPr="009F4BF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66D10" w:rsidRPr="00AD0A9A" w:rsidRDefault="00766D10" w:rsidP="002B239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1A5E67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1A5E67" w:rsidRPr="0055719E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456987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Creating - experiment with and create</w:t>
            </w:r>
            <w:r w:rsidR="003B18DB">
              <w:rPr>
                <w:rFonts w:ascii="Segoe UI" w:hAnsi="Segoe UI" w:cs="Segoe UI"/>
                <w:sz w:val="17"/>
                <w:szCs w:val="17"/>
              </w:rPr>
              <w:t xml:space="preserve"> musical patterns for dance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881F69" w:rsidP="00881F6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Observational drawing </w:t>
            </w:r>
            <w:r w:rsidR="00133125">
              <w:rPr>
                <w:rFonts w:ascii="Segoe UI" w:hAnsi="Segoe UI" w:cs="Segoe UI"/>
                <w:sz w:val="17"/>
                <w:szCs w:val="17"/>
              </w:rPr>
              <w:t xml:space="preserve">of fossils </w:t>
            </w:r>
            <w:r>
              <w:rPr>
                <w:rFonts w:ascii="Segoe UI" w:hAnsi="Segoe UI" w:cs="Segoe UI"/>
                <w:sz w:val="17"/>
                <w:szCs w:val="17"/>
              </w:rPr>
              <w:t>developed into print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1A5E67" w:rsidP="0045698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881F69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Games - performing in an athletic event (Gladiator games)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2D18B2" w:rsidRPr="00DB5E4A" w:rsidTr="00120D87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2D18B2" w:rsidRPr="0055719E" w:rsidRDefault="002D18B2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48DD0"/>
            <w:vAlign w:val="center"/>
          </w:tcPr>
          <w:p w:rsidR="002D18B2" w:rsidRPr="00AD0A9A" w:rsidRDefault="002D18B2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PSHE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:rsidR="002D18B2" w:rsidRPr="005E29DB" w:rsidRDefault="005E29DB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2D18B2" w:rsidRPr="005A4055" w:rsidRDefault="005A4055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2D18B2" w:rsidRPr="00710A19" w:rsidRDefault="00710A19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2D18B2" w:rsidRPr="00984883" w:rsidRDefault="00984883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984883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2D18B2" w:rsidRPr="00120D87" w:rsidRDefault="00120D87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20D87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</w:tr>
      <w:tr w:rsidR="001A5E67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1A5E67" w:rsidRPr="00DB5E4A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1A5E67" w:rsidRPr="001A5E67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</w:tcBorders>
          </w:tcPr>
          <w:p w:rsidR="001A5E67" w:rsidRPr="001A5E67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6A6A6" w:themeColor="background1" w:themeShade="A6"/>
            </w:tcBorders>
          </w:tcPr>
          <w:p w:rsidR="001A5E67" w:rsidRPr="001A5E67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</w:tcBorders>
          </w:tcPr>
          <w:p w:rsidR="001A5E67" w:rsidRPr="001A5E67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</w:tcBorders>
          </w:tcPr>
          <w:p w:rsidR="001A5E67" w:rsidRPr="001A5E67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F143CB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F143CB" w:rsidRPr="00DB5E4A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</w:tcBorders>
          </w:tcPr>
          <w:p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</w:tcPr>
          <w:p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</w:tcPr>
          <w:p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</w:tcPr>
          <w:p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2"/>
          </w:tcPr>
          <w:p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</w:tcPr>
          <w:p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F143CB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F143CB" w:rsidRPr="00DB5E4A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</w:tcBorders>
          </w:tcPr>
          <w:p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tcBorders>
              <w:bottom w:val="single" w:sz="4" w:space="0" w:color="A6A6A6" w:themeColor="background1" w:themeShade="A6"/>
            </w:tcBorders>
          </w:tcPr>
          <w:p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bottom w:val="single" w:sz="4" w:space="0" w:color="A6A6A6" w:themeColor="background1" w:themeShade="A6"/>
            </w:tcBorders>
          </w:tcPr>
          <w:p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bottom w:val="single" w:sz="4" w:space="0" w:color="A6A6A6" w:themeColor="background1" w:themeShade="A6"/>
            </w:tcBorders>
          </w:tcPr>
          <w:p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2D18B2" w:rsidRPr="00DB5E4A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2D18B2" w:rsidRPr="00DB5E4A" w:rsidRDefault="002D18B2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:rsidR="002D18B2" w:rsidRDefault="00ED4DA8" w:rsidP="002B2394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Computing </w:t>
            </w:r>
            <w: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- Information Technology (IT), Computer Science (CS), Digital Literacy (DL)</w:t>
            </w:r>
          </w:p>
        </w:tc>
      </w:tr>
      <w:tr w:rsidR="002D18B2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2D18B2" w:rsidRPr="00DB5E4A" w:rsidRDefault="002D18B2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18B2" w:rsidRPr="002D18B2" w:rsidRDefault="00ED4DA8" w:rsidP="002D18B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2D18B2">
              <w:rPr>
                <w:rFonts w:ascii="Segoe UI" w:hAnsi="Segoe UI" w:cs="Segoe UI"/>
                <w:sz w:val="17"/>
                <w:szCs w:val="17"/>
              </w:rPr>
              <w:t xml:space="preserve"> - movies / multimedia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18B2" w:rsidRPr="002D18B2" w:rsidRDefault="00ED4DA8" w:rsidP="002D18B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2D18B2">
              <w:rPr>
                <w:rFonts w:ascii="Segoe UI" w:hAnsi="Segoe UI" w:cs="Segoe UI"/>
                <w:sz w:val="17"/>
                <w:szCs w:val="17"/>
              </w:rPr>
              <w:t xml:space="preserve"> - programming / computational thinking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18B2" w:rsidRPr="002D18B2" w:rsidRDefault="00ED4DA8" w:rsidP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2D18B2">
              <w:rPr>
                <w:rFonts w:ascii="Segoe UI" w:hAnsi="Segoe UI" w:cs="Segoe UI"/>
                <w:sz w:val="17"/>
                <w:szCs w:val="17"/>
              </w:rPr>
              <w:t xml:space="preserve"> / D</w:t>
            </w:r>
            <w:r>
              <w:rPr>
                <w:rFonts w:ascii="Segoe UI" w:hAnsi="Segoe UI" w:cs="Segoe UI"/>
                <w:sz w:val="17"/>
                <w:szCs w:val="17"/>
              </w:rPr>
              <w:t>L</w:t>
            </w:r>
            <w:r w:rsidR="002D18B2">
              <w:rPr>
                <w:rFonts w:ascii="Segoe UI" w:hAnsi="Segoe UI" w:cs="Segoe UI"/>
                <w:sz w:val="17"/>
                <w:szCs w:val="17"/>
              </w:rPr>
              <w:t xml:space="preserve"> - digital research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18B2" w:rsidRPr="002D18B2" w:rsidRDefault="00ED4DA8" w:rsidP="002D18B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2D18B2">
              <w:rPr>
                <w:rFonts w:ascii="Segoe UI" w:hAnsi="Segoe UI" w:cs="Segoe UI"/>
                <w:sz w:val="17"/>
                <w:szCs w:val="17"/>
              </w:rPr>
              <w:t xml:space="preserve"> - programming / hardware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18B2" w:rsidRPr="002D18B2" w:rsidRDefault="00ED4DA8" w:rsidP="002D18B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DL / CS</w:t>
            </w:r>
            <w:r w:rsidR="002D18B2">
              <w:rPr>
                <w:rFonts w:ascii="Segoe UI" w:hAnsi="Segoe UI" w:cs="Segoe UI"/>
                <w:sz w:val="17"/>
                <w:szCs w:val="17"/>
              </w:rPr>
              <w:t xml:space="preserve"> - communication and collaboration / networking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18B2" w:rsidRPr="002D18B2" w:rsidRDefault="00ED4DA8" w:rsidP="002D18B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2D18B2">
              <w:rPr>
                <w:rFonts w:ascii="Segoe UI" w:hAnsi="Segoe UI" w:cs="Segoe UI"/>
                <w:sz w:val="17"/>
                <w:szCs w:val="17"/>
              </w:rPr>
              <w:t xml:space="preserve"> - presenting information</w:t>
            </w:r>
          </w:p>
        </w:tc>
      </w:tr>
      <w:tr w:rsidR="002B2394" w:rsidRPr="00DB5E4A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2B2394" w:rsidRPr="00DB5E4A" w:rsidRDefault="002B2394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  <w:vAlign w:val="center"/>
          </w:tcPr>
          <w:p w:rsidR="002B2394" w:rsidRPr="00AD0A9A" w:rsidRDefault="002B2394" w:rsidP="002B2394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</w:t>
            </w:r>
          </w:p>
        </w:tc>
      </w:tr>
      <w:tr w:rsidR="002B2394" w:rsidRPr="00DB5E4A" w:rsidTr="00984883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2B2394" w:rsidRPr="00DB5E4A" w:rsidRDefault="002B2394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2394" w:rsidRPr="001A5E67" w:rsidRDefault="00F84DE1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Additional opportunities for contextual learning and using and applying </w:t>
            </w:r>
            <w:r w:rsidR="003B563C">
              <w:rPr>
                <w:rFonts w:ascii="Segoe UI" w:hAnsi="Segoe UI" w:cs="Segoe UI"/>
                <w:sz w:val="17"/>
                <w:szCs w:val="17"/>
              </w:rPr>
              <w:t xml:space="preserve">mathematics </w:t>
            </w:r>
            <w:r>
              <w:rPr>
                <w:rFonts w:ascii="Segoe UI" w:hAnsi="Segoe UI" w:cs="Segoe UI"/>
                <w:sz w:val="17"/>
                <w:szCs w:val="17"/>
              </w:rPr>
              <w:t>linked to the themes.  Lancashire Mathematics Planning should be used for discrete mathematics lessons.</w:t>
            </w:r>
          </w:p>
        </w:tc>
      </w:tr>
      <w:tr w:rsidR="00350978" w:rsidRPr="00DB5E4A" w:rsidTr="00E933FA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:rsidR="00350978" w:rsidRPr="0055719E" w:rsidRDefault="00350978" w:rsidP="002B2394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  <w:tc>
          <w:tcPr>
            <w:tcW w:w="146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:rsidR="00350978" w:rsidRPr="00AD0A9A" w:rsidRDefault="00350978" w:rsidP="002B2394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350978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Pr="00C85A5B" w:rsidRDefault="00350978" w:rsidP="002B2394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Folk Tales</w:t>
            </w:r>
          </w:p>
          <w:p w:rsidR="00350978" w:rsidRPr="00C85A5B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Recount: biographies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Fables</w:t>
            </w:r>
          </w:p>
          <w:p w:rsidR="00350978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with a structure</w:t>
            </w:r>
          </w:p>
          <w:p w:rsidR="00350978" w:rsidRPr="00C85A5B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Persuasion: letters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Story as a theme</w:t>
            </w:r>
          </w:p>
          <w:p w:rsidR="00350978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</w:t>
            </w:r>
          </w:p>
          <w:p w:rsidR="00350978" w:rsidRPr="00C85A5B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Discussion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Novel as a theme</w:t>
            </w:r>
          </w:p>
          <w:p w:rsidR="00350978" w:rsidRPr="00C85A5B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Recount: diaries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proofErr w:type="spellStart"/>
            <w:r>
              <w:rPr>
                <w:rFonts w:ascii="Segoe UI" w:hAnsi="Segoe UI" w:cs="Segoe UI"/>
                <w:sz w:val="17"/>
                <w:szCs w:val="17"/>
              </w:rPr>
              <w:t>Playscripts</w:t>
            </w:r>
            <w:proofErr w:type="spellEnd"/>
          </w:p>
          <w:p w:rsidR="00350978" w:rsidRPr="00C85A5B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Non-chronological reports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20D87" w:rsidRDefault="00120D87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poetry</w:t>
            </w:r>
          </w:p>
          <w:p w:rsidR="00350978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Mystery</w:t>
            </w:r>
            <w:r w:rsidR="00120D87">
              <w:rPr>
                <w:rFonts w:ascii="Segoe UI" w:hAnsi="Segoe UI" w:cs="Segoe UI"/>
                <w:sz w:val="17"/>
                <w:szCs w:val="17"/>
              </w:rPr>
              <w:t xml:space="preserve"> / Adventure / Fantasy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stories</w:t>
            </w:r>
          </w:p>
          <w:p w:rsidR="00350978" w:rsidRPr="00C85A5B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Explanations</w:t>
            </w:r>
          </w:p>
        </w:tc>
      </w:tr>
      <w:tr w:rsidR="00963AB3" w:rsidRPr="00DB5E4A" w:rsidTr="00E933FA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963AB3" w:rsidRPr="0055719E" w:rsidRDefault="00963AB3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</w:tc>
        <w:tc>
          <w:tcPr>
            <w:tcW w:w="36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963AB3" w:rsidRDefault="00963AB3" w:rsidP="00766D1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36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:rsidR="00963AB3" w:rsidRDefault="00963AB3" w:rsidP="00766D1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36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:rsidR="00963AB3" w:rsidRDefault="00963AB3" w:rsidP="00766D1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  <w:proofErr w:type="spellEnd"/>
          </w:p>
        </w:tc>
        <w:tc>
          <w:tcPr>
            <w:tcW w:w="36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:rsidR="00963AB3" w:rsidRDefault="00963AB3" w:rsidP="00766D1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963AB3" w:rsidRPr="00DB5E4A" w:rsidTr="00E933FA">
        <w:trPr>
          <w:trHeight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963AB3" w:rsidRDefault="00963AB3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Pr="001A5E67" w:rsidRDefault="00963AB3" w:rsidP="00D8407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Standalone unit on l</w:t>
            </w:r>
            <w:r w:rsidRPr="001A5E67">
              <w:rPr>
                <w:rFonts w:ascii="Segoe UI" w:hAnsi="Segoe UI" w:cs="Segoe UI"/>
                <w:sz w:val="17"/>
                <w:szCs w:val="17"/>
              </w:rPr>
              <w:t>ight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- shadows and reflections</w:t>
            </w:r>
          </w:p>
        </w:tc>
        <w:tc>
          <w:tcPr>
            <w:tcW w:w="36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Pr="001A5E67" w:rsidRDefault="00963AB3" w:rsidP="00545A13">
            <w:pPr>
              <w:rPr>
                <w:rFonts w:ascii="Segoe UI" w:hAnsi="Segoe UI" w:cs="Segoe UI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Pupils should continue to apply and develop a broader range of skills and use them in a range of activities. These must include modified team games, dance, gymnastic, athletic and outdoor and adventurous activities. Lancashire KS2 PE scheme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</w:tc>
        <w:tc>
          <w:tcPr>
            <w:tcW w:w="36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Pr="001A5E67" w:rsidRDefault="00963AB3" w:rsidP="00766D1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Whenever children are engaged in electronic communication, establish and reinforce messages about using technology safely, respectfully and responsibly.</w:t>
            </w:r>
          </w:p>
        </w:tc>
        <w:tc>
          <w:tcPr>
            <w:tcW w:w="36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Pr="001A5E67" w:rsidRDefault="00963AB3" w:rsidP="00766D1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Spelling and handwriting should be taught discretely.  Refer to the key learning in writing document for progression guidance.</w:t>
            </w:r>
          </w:p>
        </w:tc>
      </w:tr>
    </w:tbl>
    <w:p w:rsidR="00E933FA" w:rsidRDefault="00E933FA">
      <w:r>
        <w:br w:type="page"/>
      </w:r>
    </w:p>
    <w:tbl>
      <w:tblPr>
        <w:tblStyle w:val="TableGrid"/>
        <w:tblW w:w="15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2440"/>
        <w:gridCol w:w="1208"/>
        <w:gridCol w:w="1235"/>
        <w:gridCol w:w="2444"/>
        <w:gridCol w:w="2443"/>
        <w:gridCol w:w="1221"/>
        <w:gridCol w:w="1221"/>
        <w:gridCol w:w="2443"/>
      </w:tblGrid>
      <w:tr w:rsidR="008E22E4" w:rsidRPr="00DB5E4A" w:rsidTr="00E933FA">
        <w:trPr>
          <w:trHeight w:val="459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8E22E4" w:rsidRDefault="001A5E67" w:rsidP="00B96A8E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A6A6A6" w:themeColor="background1" w:themeShade="A6"/>
                <w:sz w:val="28"/>
              </w:rPr>
              <w:lastRenderedPageBreak/>
              <w:br w:type="page"/>
            </w:r>
            <w:r w:rsidR="00B96A8E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Lower KS2 Year A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F83820" w:rsidRDefault="008E22E4" w:rsidP="00946EF5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F83820" w:rsidRDefault="008E22E4" w:rsidP="00946EF5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2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F83820" w:rsidRDefault="008E22E4" w:rsidP="00946EF5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1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F83820" w:rsidRDefault="008E22E4" w:rsidP="00946EF5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2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F83820" w:rsidRDefault="008E22E4" w:rsidP="00946EF5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1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F83820" w:rsidRDefault="008E22E4" w:rsidP="00946EF5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2</w:t>
            </w:r>
          </w:p>
        </w:tc>
      </w:tr>
      <w:tr w:rsidR="008E22E4" w:rsidRPr="00DB5E4A" w:rsidTr="00E933FA">
        <w:trPr>
          <w:trHeight w:val="459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D60D05" w:rsidRDefault="008E22E4" w:rsidP="00946EF5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8E22E4" w:rsidRDefault="008E22E4" w:rsidP="00946EF5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Sparks Might Fly!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8E22E4" w:rsidRDefault="008E22E4" w:rsidP="00946EF5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The Great Plague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8E22E4" w:rsidRDefault="008E22E4" w:rsidP="00946EF5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The Art of Food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8E22E4" w:rsidRDefault="008E22E4" w:rsidP="00946EF5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Passport to Europe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8E22E4" w:rsidRDefault="008E22E4" w:rsidP="00946EF5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Water, Water Everywhere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8E22E4" w:rsidRDefault="008E22E4" w:rsidP="00946EF5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Hunted</w:t>
            </w:r>
          </w:p>
        </w:tc>
      </w:tr>
      <w:tr w:rsidR="005753C8" w:rsidRPr="00DB5E4A" w:rsidTr="00120D87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5753C8" w:rsidRPr="0055719E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5753C8" w:rsidRPr="00787844" w:rsidRDefault="00120D87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</w:tr>
      <w:tr w:rsidR="001A5E67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1A5E67" w:rsidRPr="0055719E" w:rsidRDefault="001A5E67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514BC" w:rsidRDefault="003C0E0F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Electricity - series circuits, switches, conductors, insulators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514BC" w:rsidRDefault="003A0D89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 theme in British history beyond 1066 - The Great Plague of 1665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514BC" w:rsidRDefault="003C0E0F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Teeth and the digestive system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514BC" w:rsidRDefault="001514BC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514BC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Cont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rasting region in a European country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514BC" w:rsidRDefault="003C0E0F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States of matter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514BC" w:rsidRDefault="00120D87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Habitats - grouping and classifying plants and animals</w:t>
            </w:r>
          </w:p>
        </w:tc>
      </w:tr>
      <w:tr w:rsidR="005753C8" w:rsidRPr="00DB5E4A" w:rsidTr="00120D87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5753C8" w:rsidRPr="0055719E" w:rsidRDefault="005753C8" w:rsidP="00946EF5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:rsidR="005753C8" w:rsidRPr="00787844" w:rsidRDefault="005753C8" w:rsidP="00E32082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C59"/>
            <w:vAlign w:val="center"/>
          </w:tcPr>
          <w:p w:rsidR="005753C8" w:rsidRPr="00787844" w:rsidRDefault="00120D87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</w:tr>
      <w:tr w:rsidR="001A5E67" w:rsidRPr="00AD0A9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1A5E67" w:rsidRPr="0055719E" w:rsidRDefault="001A5E67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514BC" w:rsidRDefault="00894DDC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ICT and electrical systems - control and electrical components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514BC" w:rsidRDefault="001514BC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Rubbish and recy</w:t>
            </w:r>
            <w:r w:rsidRPr="001514BC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l</w:t>
            </w:r>
            <w:r w:rsidRPr="001514BC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ing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- environmental study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514BC" w:rsidRDefault="00C50CA8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Drawing and painting of still life into 3D sculpture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514BC" w:rsidRDefault="00475DCF" w:rsidP="00BC1F38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Textiles - seams</w:t>
            </w:r>
            <w:r w:rsidR="00BC1F3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, stiffening and strengthening,</w:t>
            </w:r>
            <w:r w:rsidR="00894DDC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materials and fastenings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514BC" w:rsidRDefault="001514BC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Key aspects of rivers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514BC" w:rsidRDefault="00120D87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Food - simple savoury food and cooking techniques</w:t>
            </w:r>
          </w:p>
        </w:tc>
      </w:tr>
      <w:tr w:rsidR="005753C8" w:rsidRPr="00DB5E4A" w:rsidTr="00E933FA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5753C8" w:rsidRPr="0055719E" w:rsidRDefault="005753C8" w:rsidP="00946EF5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:rsidR="005753C8" w:rsidRPr="00787844" w:rsidRDefault="005753C8" w:rsidP="00E32082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1A5E67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1A5E67" w:rsidRPr="0055719E" w:rsidRDefault="001A5E67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3A0D89" w:rsidRDefault="00456987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Creating - explore, choose, combine and organise musical ideas using an electronic sound source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C50CA8" w:rsidRDefault="00C50CA8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Drawing developed into printmaking, rotating </w:t>
            </w:r>
            <w:r w:rsidR="00475DC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and 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translating images</w:t>
            </w:r>
          </w:p>
        </w:tc>
        <w:tc>
          <w:tcPr>
            <w:tcW w:w="24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3A0D89" w:rsidRDefault="001A5E67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3A0D89" w:rsidRDefault="00BB1A24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Listening to</w:t>
            </w:r>
            <w:r w:rsidR="00475DC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music from different cultures; 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experience how music is produced in different ways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3A0D89" w:rsidRDefault="003A0D89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A0D89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Anc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ient Egypt (including the River Nile)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3A0D89" w:rsidRDefault="001A5E67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5753C8" w:rsidRPr="00DB5E4A" w:rsidTr="00E933FA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5753C8" w:rsidRPr="0055719E" w:rsidRDefault="005753C8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</w:tcBorders>
            <w:vAlign w:val="center"/>
          </w:tcPr>
          <w:p w:rsidR="005753C8" w:rsidRPr="00787844" w:rsidRDefault="005753C8" w:rsidP="00946EF5">
            <w:pPr>
              <w:rPr>
                <w:rFonts w:ascii="Segoe UI" w:hAnsi="Segoe UI" w:cs="Segoe UI"/>
                <w:color w:val="FFFFFF" w:themeColor="background1"/>
                <w:sz w:val="8"/>
                <w:szCs w:val="17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5753C8" w:rsidRPr="00787844" w:rsidRDefault="005753C8" w:rsidP="00946EF5">
            <w:pPr>
              <w:rPr>
                <w:rFonts w:ascii="Segoe UI" w:hAnsi="Segoe UI" w:cs="Segoe UI"/>
                <w:color w:val="FFFFFF" w:themeColor="background1"/>
                <w:sz w:val="8"/>
                <w:szCs w:val="17"/>
              </w:rPr>
            </w:pPr>
          </w:p>
        </w:tc>
        <w:tc>
          <w:tcPr>
            <w:tcW w:w="2444" w:type="dxa"/>
            <w:vAlign w:val="center"/>
          </w:tcPr>
          <w:p w:rsidR="005753C8" w:rsidRPr="00787844" w:rsidRDefault="005753C8" w:rsidP="00946EF5">
            <w:pPr>
              <w:rPr>
                <w:rFonts w:ascii="Segoe UI" w:hAnsi="Segoe UI" w:cs="Segoe UI"/>
                <w:color w:val="FFFFFF" w:themeColor="background1"/>
                <w:sz w:val="8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  <w:vAlign w:val="center"/>
          </w:tcPr>
          <w:p w:rsidR="005753C8" w:rsidRPr="00BD3A3D" w:rsidRDefault="005753C8" w:rsidP="00946EF5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5753C8" w:rsidRPr="00787844" w:rsidRDefault="005753C8" w:rsidP="00946EF5">
            <w:pPr>
              <w:rPr>
                <w:rFonts w:ascii="Segoe UI" w:hAnsi="Segoe UI" w:cs="Segoe UI"/>
                <w:color w:val="FFFFFF" w:themeColor="background1"/>
                <w:sz w:val="8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53C8" w:rsidRPr="00787844" w:rsidRDefault="005753C8" w:rsidP="00946EF5">
            <w:pPr>
              <w:rPr>
                <w:rFonts w:ascii="Segoe UI" w:hAnsi="Segoe UI" w:cs="Segoe UI"/>
                <w:color w:val="FFFFFF" w:themeColor="background1"/>
                <w:sz w:val="8"/>
                <w:szCs w:val="17"/>
              </w:rPr>
            </w:pPr>
          </w:p>
        </w:tc>
      </w:tr>
      <w:tr w:rsidR="001A5E67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1A5E67" w:rsidRPr="0055719E" w:rsidRDefault="001A5E67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</w:tcBorders>
          </w:tcPr>
          <w:p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</w:tcPr>
          <w:p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tcBorders>
              <w:left w:val="nil"/>
            </w:tcBorders>
          </w:tcPr>
          <w:p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BD3A3D" w:rsidRDefault="00BD3A3D" w:rsidP="00C50CA8">
            <w:pPr>
              <w:rPr>
                <w:rFonts w:ascii="Segoe UI" w:hAnsi="Segoe UI" w:cs="Segoe UI"/>
                <w:sz w:val="17"/>
                <w:szCs w:val="17"/>
              </w:rPr>
            </w:pPr>
            <w:r w:rsidRPr="00BD3A3D">
              <w:rPr>
                <w:rFonts w:ascii="Segoe UI" w:hAnsi="Segoe UI" w:cs="Segoe UI"/>
                <w:sz w:val="17"/>
                <w:szCs w:val="17"/>
              </w:rPr>
              <w:t>Abstract pain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ting; </w:t>
            </w:r>
            <w:r w:rsidRPr="00BD3A3D">
              <w:rPr>
                <w:rFonts w:ascii="Segoe UI" w:hAnsi="Segoe UI" w:cs="Segoe UI"/>
                <w:sz w:val="17"/>
                <w:szCs w:val="17"/>
              </w:rPr>
              <w:t>relief paintings</w:t>
            </w:r>
            <w:r w:rsidR="00C50CA8">
              <w:rPr>
                <w:rFonts w:ascii="Segoe UI" w:hAnsi="Segoe UI" w:cs="Segoe UI"/>
                <w:sz w:val="17"/>
                <w:szCs w:val="17"/>
              </w:rPr>
              <w:t>, large and small scale with texture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</w:tr>
      <w:tr w:rsidR="00F143CB" w:rsidRPr="00DB5E4A" w:rsidTr="00120D87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F143CB" w:rsidRPr="0055719E" w:rsidRDefault="00F143CB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48DD0"/>
            <w:vAlign w:val="center"/>
          </w:tcPr>
          <w:p w:rsidR="00F143CB" w:rsidRPr="00787844" w:rsidRDefault="00F143CB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PSHE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143CB" w:rsidRPr="00881F56" w:rsidRDefault="00F143CB" w:rsidP="00114476">
            <w:pP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43CB" w:rsidRPr="00881F56" w:rsidRDefault="00F143CB" w:rsidP="00114476">
            <w:pP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F143CB" w:rsidRPr="00710A19" w:rsidRDefault="00710A19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10A19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F143CB" w:rsidRPr="00327065" w:rsidRDefault="00327065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F143CB" w:rsidRPr="00120D87" w:rsidRDefault="00120D87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20D87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</w:tr>
      <w:tr w:rsidR="001A5E67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1A5E67" w:rsidRPr="00DB5E4A" w:rsidRDefault="001A5E67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</w:tcBorders>
          </w:tcPr>
          <w:p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</w:tcPr>
          <w:p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</w:tcPr>
          <w:p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nil"/>
            </w:tcBorders>
          </w:tcPr>
          <w:p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</w:tcBorders>
          </w:tcPr>
          <w:p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</w:tcPr>
          <w:p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</w:tr>
      <w:tr w:rsidR="005753C8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5753C8" w:rsidRPr="00DB5E4A" w:rsidRDefault="005753C8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left w:val="nil"/>
            </w:tcBorders>
          </w:tcPr>
          <w:p w:rsidR="005753C8" w:rsidRPr="00787844" w:rsidRDefault="005753C8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</w:tcPr>
          <w:p w:rsidR="005753C8" w:rsidRPr="00787844" w:rsidRDefault="005753C8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</w:tcPr>
          <w:p w:rsidR="005753C8" w:rsidRPr="00787844" w:rsidRDefault="005753C8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2"/>
          </w:tcPr>
          <w:p w:rsidR="005753C8" w:rsidRPr="00787844" w:rsidRDefault="005753C8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</w:tcPr>
          <w:p w:rsidR="005753C8" w:rsidRPr="00787844" w:rsidRDefault="005753C8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</w:tr>
      <w:tr w:rsidR="001A5E67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1A5E67" w:rsidRPr="00DB5E4A" w:rsidRDefault="001A5E67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</w:tcBorders>
          </w:tcPr>
          <w:p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tcBorders>
              <w:bottom w:val="single" w:sz="4" w:space="0" w:color="A6A6A6" w:themeColor="background1" w:themeShade="A6"/>
            </w:tcBorders>
          </w:tcPr>
          <w:p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bottom w:val="single" w:sz="4" w:space="0" w:color="A6A6A6" w:themeColor="background1" w:themeShade="A6"/>
            </w:tcBorders>
          </w:tcPr>
          <w:p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bottom w:val="single" w:sz="4" w:space="0" w:color="A6A6A6" w:themeColor="background1" w:themeShade="A6"/>
            </w:tcBorders>
          </w:tcPr>
          <w:p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</w:tr>
      <w:tr w:rsidR="00F143CB" w:rsidRPr="00DB5E4A" w:rsidTr="00E933FA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F143CB" w:rsidRPr="00DB5E4A" w:rsidRDefault="00F143CB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:rsidR="00F143CB" w:rsidRPr="00787844" w:rsidRDefault="00ED4DA8" w:rsidP="00946EF5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Computing </w:t>
            </w:r>
            <w: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- Information Technology (IT), Computer Science (CS), Digital Literacy (DL)</w:t>
            </w:r>
          </w:p>
        </w:tc>
      </w:tr>
      <w:tr w:rsidR="00F143CB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F143CB" w:rsidRPr="00DB5E4A" w:rsidRDefault="00F143CB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3CB" w:rsidRPr="00F143CB" w:rsidRDefault="00ED4DA8" w:rsidP="00F143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F143CB">
              <w:rPr>
                <w:rFonts w:ascii="Segoe UI" w:hAnsi="Segoe UI" w:cs="Segoe UI"/>
                <w:sz w:val="17"/>
                <w:szCs w:val="17"/>
              </w:rPr>
              <w:t xml:space="preserve"> - programming / hardware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3CB" w:rsidRPr="00F143CB" w:rsidRDefault="00ED4DA8" w:rsidP="00F143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F143CB">
              <w:rPr>
                <w:rFonts w:ascii="Segoe UI" w:hAnsi="Segoe UI" w:cs="Segoe UI"/>
                <w:sz w:val="17"/>
                <w:szCs w:val="17"/>
              </w:rPr>
              <w:t xml:space="preserve"> - data handling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3CB" w:rsidRPr="00F143CB" w:rsidRDefault="00ED4DA8" w:rsidP="00F143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F143CB">
              <w:rPr>
                <w:rFonts w:ascii="Segoe UI" w:hAnsi="Segoe UI" w:cs="Segoe UI"/>
                <w:sz w:val="17"/>
                <w:szCs w:val="17"/>
              </w:rPr>
              <w:t>- graphics and images / modelling and simulation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3CB" w:rsidRPr="00F143CB" w:rsidRDefault="00ED4DA8" w:rsidP="00F143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F143CB">
              <w:rPr>
                <w:rFonts w:ascii="Segoe UI" w:hAnsi="Segoe UI" w:cs="Segoe UI"/>
                <w:sz w:val="17"/>
                <w:szCs w:val="17"/>
              </w:rPr>
              <w:t xml:space="preserve"> - sound / multimedia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3CB" w:rsidRPr="00F143CB" w:rsidRDefault="00ED4DA8" w:rsidP="00F143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/ DL</w:t>
            </w:r>
            <w:r w:rsidR="00F143CB">
              <w:rPr>
                <w:rFonts w:ascii="Segoe UI" w:hAnsi="Segoe UI" w:cs="Segoe UI"/>
                <w:sz w:val="17"/>
                <w:szCs w:val="17"/>
              </w:rPr>
              <w:t xml:space="preserve"> - digital research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3CB" w:rsidRPr="00F143CB" w:rsidRDefault="00ED4DA8" w:rsidP="00F143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F143CB">
              <w:rPr>
                <w:rFonts w:ascii="Segoe UI" w:hAnsi="Segoe UI" w:cs="Segoe UI"/>
                <w:sz w:val="17"/>
                <w:szCs w:val="17"/>
              </w:rPr>
              <w:t xml:space="preserve"> - computational thinking</w:t>
            </w:r>
          </w:p>
        </w:tc>
      </w:tr>
      <w:tr w:rsidR="00787844" w:rsidRPr="00DB5E4A" w:rsidTr="00E933FA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787844" w:rsidRPr="00DB5E4A" w:rsidRDefault="00787844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  <w:vAlign w:val="center"/>
          </w:tcPr>
          <w:p w:rsidR="00787844" w:rsidRPr="00787844" w:rsidRDefault="00787844" w:rsidP="00946EF5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</w:t>
            </w:r>
          </w:p>
        </w:tc>
      </w:tr>
      <w:tr w:rsidR="00EC45CC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EC45CC" w:rsidRPr="00DB5E4A" w:rsidRDefault="00EC45CC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45CC" w:rsidRPr="001A5E67" w:rsidRDefault="00F84DE1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Additional opportunities for contextual learning and using and applying </w:t>
            </w:r>
            <w:r w:rsidR="003B563C">
              <w:rPr>
                <w:rFonts w:ascii="Segoe UI" w:hAnsi="Segoe UI" w:cs="Segoe UI"/>
                <w:sz w:val="17"/>
                <w:szCs w:val="17"/>
              </w:rPr>
              <w:t xml:space="preserve">mathematics </w:t>
            </w:r>
            <w:r>
              <w:rPr>
                <w:rFonts w:ascii="Segoe UI" w:hAnsi="Segoe UI" w:cs="Segoe UI"/>
                <w:sz w:val="17"/>
                <w:szCs w:val="17"/>
              </w:rPr>
              <w:t>linked to the themes.  Lancashire Mathematics Planning should be used for discrete mathematics lessons.</w:t>
            </w:r>
          </w:p>
        </w:tc>
      </w:tr>
      <w:tr w:rsidR="00350978" w:rsidRPr="00DB5E4A" w:rsidTr="00E933FA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:rsidR="00350978" w:rsidRPr="0055719E" w:rsidRDefault="00350978" w:rsidP="00946EF5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  <w:tc>
          <w:tcPr>
            <w:tcW w:w="146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:rsidR="00350978" w:rsidRPr="00787844" w:rsidRDefault="00350978" w:rsidP="00946EF5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350978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Pr="004322BB" w:rsidRDefault="00350978" w:rsidP="004322B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Default="00350978" w:rsidP="004322B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fantasy settings</w:t>
            </w:r>
          </w:p>
          <w:p w:rsidR="00350978" w:rsidRDefault="00350978" w:rsidP="004322B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Explanations</w:t>
            </w:r>
          </w:p>
          <w:p w:rsidR="00350978" w:rsidRPr="004322BB" w:rsidRDefault="00350978" w:rsidP="004322B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Film and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</w:rPr>
              <w:t>playscripts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Default="00350978" w:rsidP="004322B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Fairy tales</w:t>
            </w:r>
          </w:p>
          <w:p w:rsidR="00350978" w:rsidRDefault="00350978" w:rsidP="004322B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poetry</w:t>
            </w:r>
          </w:p>
          <w:p w:rsidR="00350978" w:rsidRPr="004322BB" w:rsidRDefault="00350978" w:rsidP="004322B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Recount: newspapers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10A19" w:rsidRDefault="00710A19" w:rsidP="00710A1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issues and dilemmas</w:t>
            </w:r>
          </w:p>
          <w:p w:rsidR="00350978" w:rsidRPr="004322BB" w:rsidRDefault="00710A19" w:rsidP="004322B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Persuasion 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10A19" w:rsidRDefault="00710A19" w:rsidP="00710A1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Novel as a theme</w:t>
            </w:r>
          </w:p>
          <w:p w:rsidR="00350978" w:rsidRPr="004322BB" w:rsidRDefault="00710A19" w:rsidP="00710A1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Non-chronological reports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Default="00350978" w:rsidP="004322B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a theme</w:t>
            </w:r>
          </w:p>
          <w:p w:rsidR="00350978" w:rsidRPr="004322BB" w:rsidRDefault="0070585F" w:rsidP="004322B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Poems with </w:t>
            </w:r>
            <w:proofErr w:type="gramStart"/>
            <w:r>
              <w:rPr>
                <w:rFonts w:ascii="Segoe UI" w:hAnsi="Segoe UI" w:cs="Segoe UI"/>
                <w:sz w:val="17"/>
                <w:szCs w:val="17"/>
              </w:rPr>
              <w:t xml:space="preserve">a structure </w:t>
            </w:r>
            <w:r w:rsidR="00350978">
              <w:rPr>
                <w:rFonts w:ascii="Segoe UI" w:hAnsi="Segoe UI" w:cs="Segoe UI"/>
                <w:sz w:val="17"/>
                <w:szCs w:val="17"/>
              </w:rPr>
              <w:t>Information booklets</w:t>
            </w:r>
            <w:proofErr w:type="gramEnd"/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Folk tales</w:t>
            </w:r>
          </w:p>
          <w:p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Debate</w:t>
            </w:r>
          </w:p>
          <w:p w:rsidR="00120D87" w:rsidRPr="004322BB" w:rsidRDefault="00120D87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 (optional)</w:t>
            </w:r>
          </w:p>
        </w:tc>
      </w:tr>
      <w:tr w:rsidR="00350978" w:rsidRPr="00DB5E4A" w:rsidTr="00E933FA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350978" w:rsidRDefault="0035097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</w:tc>
        <w:tc>
          <w:tcPr>
            <w:tcW w:w="36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36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36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  <w:proofErr w:type="spellEnd"/>
          </w:p>
        </w:tc>
        <w:tc>
          <w:tcPr>
            <w:tcW w:w="36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350978" w:rsidRPr="00DB5E4A" w:rsidTr="00E933FA">
        <w:trPr>
          <w:trHeight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350978" w:rsidRDefault="0035097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 w:rsidRPr="001A5E67">
              <w:rPr>
                <w:rFonts w:ascii="Segoe UI" w:hAnsi="Segoe UI" w:cs="Segoe UI"/>
                <w:sz w:val="17"/>
                <w:szCs w:val="17"/>
              </w:rPr>
              <w:t>S</w:t>
            </w:r>
            <w:r>
              <w:rPr>
                <w:rFonts w:ascii="Segoe UI" w:hAnsi="Segoe UI" w:cs="Segoe UI"/>
                <w:sz w:val="17"/>
                <w:szCs w:val="17"/>
              </w:rPr>
              <w:t>tandalone unit on s</w:t>
            </w:r>
            <w:r w:rsidRPr="001A5E67">
              <w:rPr>
                <w:rFonts w:ascii="Segoe UI" w:hAnsi="Segoe UI" w:cs="Segoe UI"/>
                <w:sz w:val="17"/>
                <w:szCs w:val="17"/>
              </w:rPr>
              <w:t>ound</w:t>
            </w:r>
          </w:p>
        </w:tc>
        <w:tc>
          <w:tcPr>
            <w:tcW w:w="36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Pupils should continue to apply and develop a broader range of skills and use them in a range of activities. These must include modified team games, dance, gymnastic, athletic and outdoor and adventurous activities. Lancashire KS2 PE scheme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</w:tc>
        <w:tc>
          <w:tcPr>
            <w:tcW w:w="36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Whenever children are engaged in electronic communication, establish and reinforce messages about using technology safely, respectfully and responsibly.</w:t>
            </w:r>
          </w:p>
        </w:tc>
        <w:tc>
          <w:tcPr>
            <w:tcW w:w="36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Spelling and handwriting should be taught discretely.  Refer to the key learning in writing document for progression guidance.</w:t>
            </w:r>
          </w:p>
        </w:tc>
      </w:tr>
    </w:tbl>
    <w:p w:rsidR="0022136F" w:rsidRPr="007844EC" w:rsidRDefault="0022136F" w:rsidP="007844EC">
      <w:pPr>
        <w:spacing w:after="0" w:line="240" w:lineRule="auto"/>
        <w:rPr>
          <w:sz w:val="2"/>
        </w:rPr>
      </w:pPr>
      <w:bookmarkStart w:id="0" w:name="_GoBack"/>
      <w:bookmarkEnd w:id="0"/>
    </w:p>
    <w:sectPr w:rsidR="0022136F" w:rsidRPr="007844EC" w:rsidSect="003B6062">
      <w:headerReference w:type="default" r:id="rId8"/>
      <w:footerReference w:type="default" r:id="rId9"/>
      <w:pgSz w:w="16838" w:h="11906" w:orient="landscape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87" w:rsidRDefault="00120D87" w:rsidP="0042742D">
      <w:pPr>
        <w:spacing w:after="0" w:line="240" w:lineRule="auto"/>
      </w:pPr>
      <w:r>
        <w:separator/>
      </w:r>
    </w:p>
  </w:endnote>
  <w:endnote w:type="continuationSeparator" w:id="0">
    <w:p w:rsidR="00120D87" w:rsidRDefault="00120D87" w:rsidP="0042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87" w:rsidRDefault="00120D8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1390" cy="359410"/>
              <wp:effectExtent l="0" t="0" r="0" b="254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0D87" w:rsidRPr="008B78DD" w:rsidRDefault="00120D87" w:rsidP="00406D99">
                          <w:pPr>
                            <w:rPr>
                              <w:rFonts w:ascii="Segoe UI" w:hAnsi="Segoe UI" w:cs="Segoe UI"/>
                              <w:sz w:val="20"/>
                            </w:rPr>
                          </w:pPr>
                          <w:r w:rsidRPr="008B78DD">
                            <w:rPr>
                              <w:rFonts w:ascii="Segoe UI" w:hAnsi="Segoe UI" w:cs="Segoe UI"/>
                              <w:sz w:val="20"/>
                            </w:rPr>
                            <w:t>© Lancashire County Council (201</w:t>
                          </w:r>
                          <w:r>
                            <w:rPr>
                              <w:rFonts w:ascii="Segoe UI" w:hAnsi="Segoe UI" w:cs="Segoe UI"/>
                              <w:sz w:val="20"/>
                            </w:rPr>
                            <w:t>5</w:t>
                          </w:r>
                          <w:r w:rsidRPr="008B78DD">
                            <w:rPr>
                              <w:rFonts w:ascii="Segoe UI" w:hAnsi="Segoe UI" w:cs="Segoe UI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.7pt;margin-top:-5.65pt;width:175.7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" filled="f" stroked="f">
              <v:textbox>
                <w:txbxContent>
                  <w:p w:rsidR="00120D87" w:rsidRPr="008B78DD" w:rsidRDefault="00120D87" w:rsidP="00406D99">
                    <w:pPr>
                      <w:rPr>
                        <w:rFonts w:ascii="Segoe UI" w:hAnsi="Segoe UI" w:cs="Segoe UI"/>
                        <w:sz w:val="20"/>
                      </w:rPr>
                    </w:pPr>
                    <w:r w:rsidRPr="008B78DD">
                      <w:rPr>
                        <w:rFonts w:ascii="Segoe UI" w:hAnsi="Segoe UI" w:cs="Segoe UI"/>
                        <w:sz w:val="20"/>
                      </w:rPr>
                      <w:t>© Lancashire County Council (201</w:t>
                    </w:r>
                    <w:r>
                      <w:rPr>
                        <w:rFonts w:ascii="Segoe UI" w:hAnsi="Segoe UI" w:cs="Segoe UI"/>
                        <w:sz w:val="20"/>
                      </w:rPr>
                      <w:t>5</w:t>
                    </w:r>
                    <w:r w:rsidRPr="008B78DD">
                      <w:rPr>
                        <w:rFonts w:ascii="Segoe UI" w:hAnsi="Segoe UI" w:cs="Segoe UI"/>
                        <w:sz w:val="20"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87" w:rsidRDefault="00120D87" w:rsidP="0042742D">
      <w:pPr>
        <w:spacing w:after="0" w:line="240" w:lineRule="auto"/>
      </w:pPr>
      <w:r>
        <w:separator/>
      </w:r>
    </w:p>
  </w:footnote>
  <w:footnote w:type="continuationSeparator" w:id="0">
    <w:p w:rsidR="00120D87" w:rsidRDefault="00120D87" w:rsidP="0042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87" w:rsidRPr="000F5756" w:rsidRDefault="00120D87" w:rsidP="00406D99">
    <w:pPr>
      <w:pStyle w:val="Header"/>
      <w:spacing w:before="240" w:after="240"/>
      <w:rPr>
        <w:rFonts w:ascii="Segoe UI" w:hAnsi="Segoe UI" w:cs="Segoe UI"/>
        <w:b/>
        <w:color w:val="E93C6C"/>
        <w:sz w:val="28"/>
        <w:szCs w:val="20"/>
      </w:rPr>
    </w:pPr>
    <w:r w:rsidRPr="000F5756">
      <w:rPr>
        <w:rFonts w:ascii="Segoe UI" w:hAnsi="Segoe UI" w:cs="Segoe UI"/>
        <w:b/>
        <w:noProof/>
        <w:color w:val="E93C6C"/>
        <w:sz w:val="28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9865360</wp:posOffset>
          </wp:positionH>
          <wp:positionV relativeFrom="margin">
            <wp:posOffset>-612140</wp:posOffset>
          </wp:positionV>
          <wp:extent cx="565200" cy="57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" cy="57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5756">
      <w:rPr>
        <w:rFonts w:ascii="Segoe UI" w:hAnsi="Segoe UI" w:cs="Segoe UI"/>
        <w:b/>
        <w:color w:val="E93C6C"/>
        <w:sz w:val="28"/>
        <w:szCs w:val="20"/>
      </w:rPr>
      <w:t>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3ADC"/>
    <w:multiLevelType w:val="hybridMultilevel"/>
    <w:tmpl w:val="7510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92480"/>
    <w:multiLevelType w:val="hybridMultilevel"/>
    <w:tmpl w:val="DB587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DF4087"/>
    <w:multiLevelType w:val="hybridMultilevel"/>
    <w:tmpl w:val="F36AF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39"/>
    <w:rsid w:val="00015A90"/>
    <w:rsid w:val="000248E7"/>
    <w:rsid w:val="000252A6"/>
    <w:rsid w:val="00052CFE"/>
    <w:rsid w:val="00063BCD"/>
    <w:rsid w:val="000706B3"/>
    <w:rsid w:val="00084164"/>
    <w:rsid w:val="000978E1"/>
    <w:rsid w:val="000A5762"/>
    <w:rsid w:val="000F1EB9"/>
    <w:rsid w:val="000F3E67"/>
    <w:rsid w:val="000F5756"/>
    <w:rsid w:val="000F6C5A"/>
    <w:rsid w:val="00100462"/>
    <w:rsid w:val="001043D5"/>
    <w:rsid w:val="00104EFA"/>
    <w:rsid w:val="00114476"/>
    <w:rsid w:val="00116E06"/>
    <w:rsid w:val="00120D87"/>
    <w:rsid w:val="00121DDE"/>
    <w:rsid w:val="00133125"/>
    <w:rsid w:val="00147FDC"/>
    <w:rsid w:val="001514BC"/>
    <w:rsid w:val="0018477C"/>
    <w:rsid w:val="00194F84"/>
    <w:rsid w:val="001A5E67"/>
    <w:rsid w:val="001B1841"/>
    <w:rsid w:val="001C23D4"/>
    <w:rsid w:val="001D0BE5"/>
    <w:rsid w:val="001D588A"/>
    <w:rsid w:val="001E1118"/>
    <w:rsid w:val="001E14A0"/>
    <w:rsid w:val="001E544B"/>
    <w:rsid w:val="001E69AA"/>
    <w:rsid w:val="001F2290"/>
    <w:rsid w:val="0022136F"/>
    <w:rsid w:val="00233491"/>
    <w:rsid w:val="00233A98"/>
    <w:rsid w:val="00236D00"/>
    <w:rsid w:val="00243CED"/>
    <w:rsid w:val="002755D8"/>
    <w:rsid w:val="0028402E"/>
    <w:rsid w:val="00295742"/>
    <w:rsid w:val="002A1E5C"/>
    <w:rsid w:val="002A326F"/>
    <w:rsid w:val="002B2394"/>
    <w:rsid w:val="002C11DA"/>
    <w:rsid w:val="002D18B2"/>
    <w:rsid w:val="002D4A03"/>
    <w:rsid w:val="003102D9"/>
    <w:rsid w:val="00326AB9"/>
    <w:rsid w:val="00327065"/>
    <w:rsid w:val="003467A4"/>
    <w:rsid w:val="00350978"/>
    <w:rsid w:val="003773AF"/>
    <w:rsid w:val="00391FA2"/>
    <w:rsid w:val="00397279"/>
    <w:rsid w:val="003A0D89"/>
    <w:rsid w:val="003A3704"/>
    <w:rsid w:val="003A4647"/>
    <w:rsid w:val="003A4832"/>
    <w:rsid w:val="003B0B92"/>
    <w:rsid w:val="003B18DB"/>
    <w:rsid w:val="003B563C"/>
    <w:rsid w:val="003B6062"/>
    <w:rsid w:val="003C0E0F"/>
    <w:rsid w:val="003C0FAB"/>
    <w:rsid w:val="003C1617"/>
    <w:rsid w:val="003C452B"/>
    <w:rsid w:val="003D0CEF"/>
    <w:rsid w:val="003D14CF"/>
    <w:rsid w:val="0040211C"/>
    <w:rsid w:val="00404C46"/>
    <w:rsid w:val="00406D99"/>
    <w:rsid w:val="0041107B"/>
    <w:rsid w:val="00411C48"/>
    <w:rsid w:val="00412B03"/>
    <w:rsid w:val="0042742D"/>
    <w:rsid w:val="004322BB"/>
    <w:rsid w:val="00433AB1"/>
    <w:rsid w:val="004379F2"/>
    <w:rsid w:val="0044737E"/>
    <w:rsid w:val="00447A69"/>
    <w:rsid w:val="00453025"/>
    <w:rsid w:val="00456987"/>
    <w:rsid w:val="00462493"/>
    <w:rsid w:val="00475DCF"/>
    <w:rsid w:val="0048003F"/>
    <w:rsid w:val="00484934"/>
    <w:rsid w:val="00496FA8"/>
    <w:rsid w:val="004A33B0"/>
    <w:rsid w:val="004B159F"/>
    <w:rsid w:val="004B2388"/>
    <w:rsid w:val="004B3ACB"/>
    <w:rsid w:val="004C3BC8"/>
    <w:rsid w:val="004D0AB2"/>
    <w:rsid w:val="004E1093"/>
    <w:rsid w:val="004E17BC"/>
    <w:rsid w:val="004F6448"/>
    <w:rsid w:val="00506200"/>
    <w:rsid w:val="00506C4D"/>
    <w:rsid w:val="00507467"/>
    <w:rsid w:val="005173C9"/>
    <w:rsid w:val="00522336"/>
    <w:rsid w:val="00545A13"/>
    <w:rsid w:val="00547F79"/>
    <w:rsid w:val="00550E64"/>
    <w:rsid w:val="00555454"/>
    <w:rsid w:val="0055719E"/>
    <w:rsid w:val="005753C8"/>
    <w:rsid w:val="005759D9"/>
    <w:rsid w:val="00592D97"/>
    <w:rsid w:val="0059363B"/>
    <w:rsid w:val="005A4055"/>
    <w:rsid w:val="005A5154"/>
    <w:rsid w:val="005C34BA"/>
    <w:rsid w:val="005C39E0"/>
    <w:rsid w:val="005E29DB"/>
    <w:rsid w:val="00610BFF"/>
    <w:rsid w:val="006129AB"/>
    <w:rsid w:val="00622EBB"/>
    <w:rsid w:val="0063750D"/>
    <w:rsid w:val="00641F99"/>
    <w:rsid w:val="00667876"/>
    <w:rsid w:val="00671B39"/>
    <w:rsid w:val="006A521E"/>
    <w:rsid w:val="006A67A0"/>
    <w:rsid w:val="006B0248"/>
    <w:rsid w:val="006D3FA6"/>
    <w:rsid w:val="006F32E3"/>
    <w:rsid w:val="006F5DDA"/>
    <w:rsid w:val="006F6687"/>
    <w:rsid w:val="0070585F"/>
    <w:rsid w:val="00710A19"/>
    <w:rsid w:val="00727C71"/>
    <w:rsid w:val="007406F7"/>
    <w:rsid w:val="00742F26"/>
    <w:rsid w:val="00766D10"/>
    <w:rsid w:val="00775523"/>
    <w:rsid w:val="0077799F"/>
    <w:rsid w:val="00782807"/>
    <w:rsid w:val="007844EC"/>
    <w:rsid w:val="00787844"/>
    <w:rsid w:val="00791DFD"/>
    <w:rsid w:val="007A723B"/>
    <w:rsid w:val="007C0A0A"/>
    <w:rsid w:val="007C334B"/>
    <w:rsid w:val="007C5938"/>
    <w:rsid w:val="00812D16"/>
    <w:rsid w:val="008333DC"/>
    <w:rsid w:val="00850E20"/>
    <w:rsid w:val="00881F56"/>
    <w:rsid w:val="00881F69"/>
    <w:rsid w:val="0088589B"/>
    <w:rsid w:val="00894DDC"/>
    <w:rsid w:val="008A2EDF"/>
    <w:rsid w:val="008B1A73"/>
    <w:rsid w:val="008E16CA"/>
    <w:rsid w:val="008E22E4"/>
    <w:rsid w:val="008E7A38"/>
    <w:rsid w:val="00917BC6"/>
    <w:rsid w:val="00917E0B"/>
    <w:rsid w:val="00921BCC"/>
    <w:rsid w:val="009412AC"/>
    <w:rsid w:val="00946EF5"/>
    <w:rsid w:val="00963AB3"/>
    <w:rsid w:val="00964B26"/>
    <w:rsid w:val="009653E4"/>
    <w:rsid w:val="00984883"/>
    <w:rsid w:val="009953F9"/>
    <w:rsid w:val="009A00C5"/>
    <w:rsid w:val="009B1A20"/>
    <w:rsid w:val="009B622E"/>
    <w:rsid w:val="009E161A"/>
    <w:rsid w:val="009E4A78"/>
    <w:rsid w:val="009E5877"/>
    <w:rsid w:val="009F4BFA"/>
    <w:rsid w:val="00A02D74"/>
    <w:rsid w:val="00A14923"/>
    <w:rsid w:val="00A27229"/>
    <w:rsid w:val="00A310EF"/>
    <w:rsid w:val="00A33B50"/>
    <w:rsid w:val="00A533CC"/>
    <w:rsid w:val="00A57960"/>
    <w:rsid w:val="00A666A8"/>
    <w:rsid w:val="00A715DF"/>
    <w:rsid w:val="00A823FA"/>
    <w:rsid w:val="00A82CBA"/>
    <w:rsid w:val="00A8449D"/>
    <w:rsid w:val="00A87ADF"/>
    <w:rsid w:val="00A966CB"/>
    <w:rsid w:val="00AA2246"/>
    <w:rsid w:val="00AB42BE"/>
    <w:rsid w:val="00AB7497"/>
    <w:rsid w:val="00AC1BEF"/>
    <w:rsid w:val="00AC1FA2"/>
    <w:rsid w:val="00AD0A9A"/>
    <w:rsid w:val="00AD15F1"/>
    <w:rsid w:val="00AE5359"/>
    <w:rsid w:val="00AE5824"/>
    <w:rsid w:val="00AF25FA"/>
    <w:rsid w:val="00B12392"/>
    <w:rsid w:val="00B13ADA"/>
    <w:rsid w:val="00B21753"/>
    <w:rsid w:val="00B32ABE"/>
    <w:rsid w:val="00B47F0C"/>
    <w:rsid w:val="00B63F05"/>
    <w:rsid w:val="00B729EC"/>
    <w:rsid w:val="00B77F76"/>
    <w:rsid w:val="00B80896"/>
    <w:rsid w:val="00B96A8E"/>
    <w:rsid w:val="00BA279D"/>
    <w:rsid w:val="00BB1A24"/>
    <w:rsid w:val="00BB669D"/>
    <w:rsid w:val="00BC1F38"/>
    <w:rsid w:val="00BD3A3D"/>
    <w:rsid w:val="00BF62C7"/>
    <w:rsid w:val="00C13D7E"/>
    <w:rsid w:val="00C163C6"/>
    <w:rsid w:val="00C33FA9"/>
    <w:rsid w:val="00C343B1"/>
    <w:rsid w:val="00C3617B"/>
    <w:rsid w:val="00C40175"/>
    <w:rsid w:val="00C50CA8"/>
    <w:rsid w:val="00C5172F"/>
    <w:rsid w:val="00C546F3"/>
    <w:rsid w:val="00C57525"/>
    <w:rsid w:val="00C85A5B"/>
    <w:rsid w:val="00C96AAA"/>
    <w:rsid w:val="00CB73DB"/>
    <w:rsid w:val="00CC143D"/>
    <w:rsid w:val="00CD6C92"/>
    <w:rsid w:val="00CE2656"/>
    <w:rsid w:val="00CF0B35"/>
    <w:rsid w:val="00CF51DE"/>
    <w:rsid w:val="00CF61EF"/>
    <w:rsid w:val="00CF6BDA"/>
    <w:rsid w:val="00D033EB"/>
    <w:rsid w:val="00D03AD5"/>
    <w:rsid w:val="00D07939"/>
    <w:rsid w:val="00D1139E"/>
    <w:rsid w:val="00D2006E"/>
    <w:rsid w:val="00D371FE"/>
    <w:rsid w:val="00D601CB"/>
    <w:rsid w:val="00D60D05"/>
    <w:rsid w:val="00D60FC8"/>
    <w:rsid w:val="00D81BF4"/>
    <w:rsid w:val="00D825CD"/>
    <w:rsid w:val="00D84072"/>
    <w:rsid w:val="00DB5E4A"/>
    <w:rsid w:val="00DC07AE"/>
    <w:rsid w:val="00DD1DD1"/>
    <w:rsid w:val="00DE5A88"/>
    <w:rsid w:val="00DF304B"/>
    <w:rsid w:val="00E21AC3"/>
    <w:rsid w:val="00E316A6"/>
    <w:rsid w:val="00E31E76"/>
    <w:rsid w:val="00E32082"/>
    <w:rsid w:val="00E33E3C"/>
    <w:rsid w:val="00E367D5"/>
    <w:rsid w:val="00E4692C"/>
    <w:rsid w:val="00E73D20"/>
    <w:rsid w:val="00E810D9"/>
    <w:rsid w:val="00E82422"/>
    <w:rsid w:val="00E909FC"/>
    <w:rsid w:val="00E933FA"/>
    <w:rsid w:val="00EB0A46"/>
    <w:rsid w:val="00EB6A0E"/>
    <w:rsid w:val="00EC1108"/>
    <w:rsid w:val="00EC45CC"/>
    <w:rsid w:val="00ED228D"/>
    <w:rsid w:val="00ED4DA8"/>
    <w:rsid w:val="00F02E1A"/>
    <w:rsid w:val="00F134D7"/>
    <w:rsid w:val="00F143CB"/>
    <w:rsid w:val="00F25724"/>
    <w:rsid w:val="00F5274F"/>
    <w:rsid w:val="00F83820"/>
    <w:rsid w:val="00F84DE1"/>
    <w:rsid w:val="00FA14D4"/>
    <w:rsid w:val="00FA1625"/>
    <w:rsid w:val="00FA6865"/>
    <w:rsid w:val="00FD286B"/>
    <w:rsid w:val="00FD4068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5173417-85A1-4F2A-A785-220B08B7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42D"/>
  </w:style>
  <w:style w:type="paragraph" w:styleId="Footer">
    <w:name w:val="footer"/>
    <w:basedOn w:val="Normal"/>
    <w:link w:val="FooterChar"/>
    <w:uiPriority w:val="99"/>
    <w:unhideWhenUsed/>
    <w:rsid w:val="0042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42D"/>
  </w:style>
  <w:style w:type="paragraph" w:styleId="BalloonText">
    <w:name w:val="Balloon Text"/>
    <w:basedOn w:val="Normal"/>
    <w:link w:val="BalloonTextChar"/>
    <w:uiPriority w:val="99"/>
    <w:semiHidden/>
    <w:unhideWhenUsed/>
    <w:rsid w:val="000F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DCDA-F633-4754-85FE-9ADC6444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Judith Foster</cp:lastModifiedBy>
  <cp:revision>3</cp:revision>
  <cp:lastPrinted>2015-03-09T10:58:00Z</cp:lastPrinted>
  <dcterms:created xsi:type="dcterms:W3CDTF">2016-07-01T12:55:00Z</dcterms:created>
  <dcterms:modified xsi:type="dcterms:W3CDTF">2016-07-01T12:57:00Z</dcterms:modified>
</cp:coreProperties>
</file>